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4BB7" w14:textId="77777777" w:rsidR="0043788D" w:rsidRDefault="0043788D" w:rsidP="0043788D">
      <w:pPr>
        <w:pStyle w:val="Corpsdetexte"/>
        <w:jc w:val="center"/>
      </w:pPr>
      <w:r>
        <w:rPr>
          <w:noProof/>
        </w:rPr>
        <w:drawing>
          <wp:inline distT="0" distB="0" distL="0" distR="0" wp14:anchorId="216BC8FA" wp14:editId="3F09D8D1">
            <wp:extent cx="1109471" cy="655320"/>
            <wp:effectExtent l="0" t="0" r="0" b="0"/>
            <wp:docPr id="53749562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9471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9AC82" w14:textId="77777777" w:rsidR="0043788D" w:rsidRDefault="0043788D" w:rsidP="0043788D">
      <w:pPr>
        <w:pStyle w:val="Corpsdetexte"/>
        <w:spacing w:before="8"/>
        <w:rPr>
          <w:sz w:val="18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77CF9407" wp14:editId="716EC308">
            <wp:simplePos x="0" y="0"/>
            <wp:positionH relativeFrom="page">
              <wp:posOffset>781050</wp:posOffset>
            </wp:positionH>
            <wp:positionV relativeFrom="paragraph">
              <wp:posOffset>158750</wp:posOffset>
            </wp:positionV>
            <wp:extent cx="6299200" cy="981075"/>
            <wp:effectExtent l="0" t="0" r="6350" b="9525"/>
            <wp:wrapTopAndBottom/>
            <wp:docPr id="177648234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4C2D3CE" w14:textId="77777777" w:rsidR="00A02A47" w:rsidRDefault="00A02A47" w:rsidP="00A02A4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47A80" wp14:editId="4B1C5338">
                <wp:simplePos x="0" y="0"/>
                <wp:positionH relativeFrom="column">
                  <wp:posOffset>276225</wp:posOffset>
                </wp:positionH>
                <wp:positionV relativeFrom="paragraph">
                  <wp:posOffset>219075</wp:posOffset>
                </wp:positionV>
                <wp:extent cx="1828800" cy="1828800"/>
                <wp:effectExtent l="0" t="0" r="0" b="0"/>
                <wp:wrapSquare wrapText="bothSides"/>
                <wp:docPr id="18122861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AD686D" w14:textId="77777777" w:rsidR="00A02A47" w:rsidRPr="00567A46" w:rsidRDefault="00A02A47" w:rsidP="00A02A47">
                            <w:pPr>
                              <w:pBdr>
                                <w:top w:val="single" w:sz="12" w:space="1" w:color="auto" w:shadow="1"/>
                                <w:left w:val="single" w:sz="12" w:space="4" w:color="auto" w:shadow="1"/>
                                <w:bottom w:val="single" w:sz="12" w:space="1" w:color="auto" w:shadow="1"/>
                                <w:right w:val="single" w:sz="12" w:space="4" w:color="auto" w:shadow="1"/>
                              </w:pBdr>
                              <w:jc w:val="center"/>
                              <w:rPr>
                                <w:rFonts w:ascii="ADLaM Display" w:hAnsi="ADLaM Display" w:cs="ADLaM Display"/>
                                <w:b/>
                                <w:bCs/>
                                <w:color w:val="4BACC6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7A46">
                              <w:rPr>
                                <w:rFonts w:ascii="ADLaM Display" w:hAnsi="ADLaM Display" w:cs="ADLaM Display"/>
                                <w:b/>
                                <w:bCs/>
                                <w:color w:val="4BACC6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MEMOIRE ENVIRONNEMENTAL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447A8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1.75pt;margin-top:17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" filled="f" stroked="f">
                <v:textbox style="mso-fit-shape-to-text:t">
                  <w:txbxContent>
                    <w:p w14:paraId="3DAD686D" w14:textId="77777777" w:rsidR="00A02A47" w:rsidRPr="00567A46" w:rsidRDefault="00A02A47" w:rsidP="00A02A47">
                      <w:pPr>
                        <w:pBdr>
                          <w:top w:val="single" w:sz="12" w:space="1" w:color="auto" w:shadow="1"/>
                          <w:left w:val="single" w:sz="12" w:space="4" w:color="auto" w:shadow="1"/>
                          <w:bottom w:val="single" w:sz="12" w:space="1" w:color="auto" w:shadow="1"/>
                          <w:right w:val="single" w:sz="12" w:space="4" w:color="auto" w:shadow="1"/>
                        </w:pBdr>
                        <w:jc w:val="center"/>
                        <w:rPr>
                          <w:rFonts w:ascii="ADLaM Display" w:hAnsi="ADLaM Display" w:cs="ADLaM Display"/>
                          <w:b/>
                          <w:bCs/>
                          <w:color w:val="4BACC6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67A46">
                        <w:rPr>
                          <w:rFonts w:ascii="ADLaM Display" w:hAnsi="ADLaM Display" w:cs="ADLaM Display"/>
                          <w:b/>
                          <w:bCs/>
                          <w:color w:val="4BACC6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MEMOIRE ENVIRONNEMENTAL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7F59A6" w14:textId="77777777" w:rsidR="00FC3C56" w:rsidRPr="00FC3C56" w:rsidRDefault="00FC3C56" w:rsidP="00FC3C56">
      <w:pPr>
        <w:pStyle w:val="RedTitre1"/>
        <w:keepNext/>
        <w:framePr w:wrap="auto" w:hAnchor="page" w:x="1194" w:y="120"/>
        <w:widowControl/>
      </w:pPr>
      <w:r w:rsidRPr="00FC3C56">
        <w:t xml:space="preserve">Acheteur : </w:t>
      </w:r>
    </w:p>
    <w:p w14:paraId="6E75CDED" w14:textId="46C48980" w:rsidR="00A02A47" w:rsidRPr="00A02A47" w:rsidRDefault="00A02A47" w:rsidP="00467684">
      <w:pPr>
        <w:pStyle w:val="Corpsdetexte"/>
        <w:framePr w:hSpace="142" w:wrap="auto" w:vAnchor="text" w:hAnchor="page" w:x="1194" w:y="120"/>
        <w:spacing w:before="120" w:line="24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02A47">
        <w:rPr>
          <w:rFonts w:ascii="Arial" w:hAnsi="Arial" w:cs="Arial"/>
          <w:b/>
          <w:bCs/>
          <w:sz w:val="22"/>
          <w:szCs w:val="22"/>
        </w:rPr>
        <w:t>Ministère de l’Aménagement d</w:t>
      </w:r>
      <w:r w:rsidR="00B73092">
        <w:rPr>
          <w:rFonts w:ascii="Arial" w:hAnsi="Arial" w:cs="Arial"/>
          <w:b/>
          <w:bCs/>
          <w:sz w:val="22"/>
          <w:szCs w:val="22"/>
        </w:rPr>
        <w:t>u</w:t>
      </w:r>
      <w:r w:rsidRPr="00A02A47">
        <w:rPr>
          <w:rFonts w:ascii="Arial" w:hAnsi="Arial" w:cs="Arial"/>
          <w:b/>
          <w:bCs/>
          <w:sz w:val="22"/>
          <w:szCs w:val="22"/>
        </w:rPr>
        <w:t xml:space="preserve"> Territoire et de la Décentralisation</w:t>
      </w:r>
    </w:p>
    <w:p w14:paraId="3E483B98" w14:textId="730B00C7" w:rsidR="00FC3C56" w:rsidRPr="00FC3C56" w:rsidRDefault="00607180" w:rsidP="00FC3C56">
      <w:pPr>
        <w:pStyle w:val="RedTitre1"/>
        <w:keepNext/>
        <w:framePr w:wrap="auto" w:hAnchor="page" w:x="1194" w:y="120"/>
        <w:widowControl/>
      </w:pPr>
      <w:r>
        <w:t>Direction Générale de l’Aviation Civile (DGAC)</w:t>
      </w:r>
    </w:p>
    <w:p w14:paraId="01B2CF89" w14:textId="3F19CC30" w:rsidR="00FC3C56" w:rsidRPr="00FC3C56" w:rsidRDefault="00FC3C56" w:rsidP="00F033DF">
      <w:pPr>
        <w:pStyle w:val="RedTitre1"/>
        <w:keepNext/>
        <w:framePr w:wrap="auto" w:hAnchor="page" w:x="1194" w:y="120"/>
        <w:widowControl/>
        <w:spacing w:after="120"/>
      </w:pPr>
      <w:r w:rsidRPr="00FC3C56">
        <w:t xml:space="preserve">Direction </w:t>
      </w:r>
      <w:r w:rsidR="00607180">
        <w:t>du Numérique (DNUM)</w:t>
      </w:r>
    </w:p>
    <w:p w14:paraId="7ACF89E3" w14:textId="06C8166F" w:rsidR="00FC3C56" w:rsidRPr="0043788D" w:rsidRDefault="00F033DF" w:rsidP="00467684">
      <w:pPr>
        <w:framePr w:hSpace="142" w:wrap="auto" w:vAnchor="text" w:hAnchor="page" w:x="1194" w:y="120"/>
        <w:spacing w:before="120" w:line="259" w:lineRule="auto"/>
        <w:jc w:val="center"/>
        <w:rPr>
          <w:rFonts w:ascii="Abadi" w:eastAsiaTheme="minorHAnsi" w:hAnsi="Abadi" w:cstheme="minorBidi"/>
          <w:b/>
          <w:bCs/>
          <w:lang w:eastAsia="en-US"/>
        </w:rPr>
      </w:pPr>
      <w:r w:rsidRPr="0043788D">
        <w:rPr>
          <w:rFonts w:ascii="Abadi" w:eastAsiaTheme="minorHAnsi" w:hAnsi="Abadi" w:cstheme="minorBidi"/>
          <w:b/>
          <w:bCs/>
          <w:lang w:eastAsia="en-US"/>
        </w:rPr>
        <w:t>Objet de l’accord-cadre</w:t>
      </w:r>
    </w:p>
    <w:p w14:paraId="11A534AD" w14:textId="77777777" w:rsidR="00F033DF" w:rsidRDefault="00F033DF" w:rsidP="00F033DF">
      <w:pPr>
        <w:framePr w:hSpace="142" w:wrap="auto" w:vAnchor="text" w:hAnchor="page" w:x="1194" w:y="120"/>
        <w:pBdr>
          <w:top w:val="single" w:sz="12" w:space="1" w:color="auto"/>
          <w:bottom w:val="single" w:sz="12" w:space="1" w:color="auto"/>
        </w:pBdr>
        <w:shd w:val="pct12" w:color="auto" w:fill="auto"/>
        <w:spacing w:before="120"/>
        <w:jc w:val="center"/>
        <w:rPr>
          <w:rFonts w:ascii="Abadi" w:hAnsi="Abadi"/>
          <w:b/>
          <w:bCs/>
          <w:sz w:val="28"/>
          <w:szCs w:val="28"/>
        </w:rPr>
      </w:pPr>
    </w:p>
    <w:p w14:paraId="09E2957C" w14:textId="65557EBF" w:rsidR="00F033DF" w:rsidRPr="00F033DF" w:rsidRDefault="00AF7935" w:rsidP="00F033DF">
      <w:pPr>
        <w:framePr w:hSpace="142" w:wrap="auto" w:vAnchor="text" w:hAnchor="page" w:x="1194" w:y="120"/>
        <w:pBdr>
          <w:top w:val="single" w:sz="12" w:space="1" w:color="auto"/>
          <w:bottom w:val="single" w:sz="12" w:space="1" w:color="auto"/>
        </w:pBdr>
        <w:shd w:val="pct12" w:color="auto" w:fill="auto"/>
        <w:jc w:val="center"/>
        <w:rPr>
          <w:rFonts w:ascii="Abadi" w:hAnsi="Abadi"/>
          <w:b/>
          <w:bCs/>
          <w:sz w:val="32"/>
          <w:szCs w:val="32"/>
        </w:rPr>
      </w:pPr>
      <w:r>
        <w:rPr>
          <w:rFonts w:ascii="Abadi" w:hAnsi="Abadi"/>
          <w:b/>
          <w:bCs/>
          <w:sz w:val="32"/>
          <w:szCs w:val="32"/>
        </w:rPr>
        <w:t xml:space="preserve">TMA </w:t>
      </w:r>
      <w:proofErr w:type="spellStart"/>
      <w:r>
        <w:rPr>
          <w:rFonts w:ascii="Abadi" w:hAnsi="Abadi"/>
          <w:b/>
          <w:bCs/>
          <w:sz w:val="32"/>
          <w:szCs w:val="32"/>
        </w:rPr>
        <w:t>GEODe</w:t>
      </w:r>
      <w:proofErr w:type="spellEnd"/>
    </w:p>
    <w:p w14:paraId="548D7835" w14:textId="77777777" w:rsidR="00F033DF" w:rsidRPr="00567A46" w:rsidRDefault="00F033DF" w:rsidP="00F033DF">
      <w:pPr>
        <w:framePr w:hSpace="142" w:wrap="auto" w:vAnchor="text" w:hAnchor="page" w:x="1194" w:y="120"/>
        <w:pBdr>
          <w:top w:val="single" w:sz="12" w:space="1" w:color="auto"/>
          <w:bottom w:val="single" w:sz="12" w:space="1" w:color="auto"/>
        </w:pBdr>
        <w:shd w:val="pct12" w:color="auto" w:fill="auto"/>
        <w:jc w:val="center"/>
        <w:rPr>
          <w:rFonts w:ascii="Abadi" w:hAnsi="Abadi"/>
          <w:b/>
          <w:bCs/>
          <w:sz w:val="28"/>
          <w:szCs w:val="28"/>
        </w:rPr>
      </w:pPr>
    </w:p>
    <w:p w14:paraId="7AAFCE36" w14:textId="4F3FF349" w:rsidR="00FC3C56" w:rsidRPr="00FC3C56" w:rsidRDefault="00FC3C56" w:rsidP="00467684">
      <w:pPr>
        <w:pStyle w:val="RedTitre1"/>
        <w:keepNext/>
        <w:framePr w:wrap="auto" w:hAnchor="page" w:x="1194" w:y="120"/>
        <w:widowControl/>
        <w:spacing w:before="120"/>
      </w:pPr>
      <w:r w:rsidRPr="00607180">
        <w:t>Procédure</w:t>
      </w:r>
      <w:r w:rsidR="00607180" w:rsidRPr="00607180">
        <w:t> </w:t>
      </w:r>
      <w:r w:rsidR="00607180">
        <w:t>: DNUM_</w:t>
      </w:r>
      <w:r w:rsidR="00AF7935">
        <w:t>TMA GEODe</w:t>
      </w:r>
      <w:r w:rsidR="00607180">
        <w:t>_202</w:t>
      </w:r>
      <w:r w:rsidR="00A02A47">
        <w:t>5</w:t>
      </w:r>
    </w:p>
    <w:p w14:paraId="759E8A0D" w14:textId="77777777" w:rsidR="0043788D" w:rsidRPr="00F033DF" w:rsidRDefault="0043788D" w:rsidP="0043788D">
      <w:pPr>
        <w:spacing w:line="259" w:lineRule="auto"/>
        <w:jc w:val="center"/>
        <w:rPr>
          <w:rFonts w:ascii="Abadi" w:eastAsiaTheme="minorHAnsi" w:hAnsi="Abadi" w:cstheme="minorBidi"/>
          <w:i/>
          <w:iCs/>
          <w:color w:val="FF0000"/>
          <w:lang w:eastAsia="en-US"/>
        </w:rPr>
      </w:pPr>
      <w:r w:rsidRPr="00F033DF">
        <w:rPr>
          <w:rFonts w:ascii="Abadi" w:eastAsiaTheme="minorHAnsi" w:hAnsi="Abadi" w:cstheme="minorBidi"/>
          <w:i/>
          <w:iCs/>
          <w:color w:val="FF0000"/>
          <w:lang w:eastAsia="en-US"/>
        </w:rPr>
        <w:t>(A compléter par le soumissionnaire et à accompagner d’annexes éventuelles)</w:t>
      </w:r>
    </w:p>
    <w:p w14:paraId="14C565C1" w14:textId="77777777" w:rsidR="00910E5B" w:rsidRPr="00AE448E" w:rsidRDefault="00910E5B" w:rsidP="00F033DF">
      <w:pPr>
        <w:spacing w:before="240"/>
        <w:rPr>
          <w:rFonts w:ascii="Arial" w:hAnsi="Arial" w:cs="Arial"/>
          <w:b/>
          <w:bCs/>
          <w:color w:val="FF0000"/>
          <w:sz w:val="20"/>
          <w:szCs w:val="20"/>
        </w:rPr>
      </w:pPr>
      <w:r w:rsidRPr="00AE448E">
        <w:rPr>
          <w:rFonts w:ascii="Arial" w:hAnsi="Arial" w:cs="Arial"/>
          <w:b/>
          <w:bCs/>
          <w:color w:val="FF0000"/>
          <w:sz w:val="20"/>
          <w:szCs w:val="20"/>
        </w:rPr>
        <w:t xml:space="preserve">L’absence de </w:t>
      </w:r>
      <w:r w:rsidR="00435230">
        <w:rPr>
          <w:rFonts w:ascii="Arial" w:hAnsi="Arial" w:cs="Arial"/>
          <w:b/>
          <w:bCs/>
          <w:color w:val="FF0000"/>
          <w:sz w:val="20"/>
          <w:szCs w:val="20"/>
        </w:rPr>
        <w:t>mémoire</w:t>
      </w:r>
      <w:r w:rsidRPr="00AE448E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001B82" w:rsidRPr="00AE448E">
        <w:rPr>
          <w:rFonts w:ascii="Arial" w:hAnsi="Arial" w:cs="Arial"/>
          <w:b/>
          <w:bCs/>
          <w:color w:val="FF0000"/>
          <w:sz w:val="20"/>
          <w:szCs w:val="20"/>
        </w:rPr>
        <w:t xml:space="preserve">environnemental </w:t>
      </w:r>
      <w:r w:rsidRPr="00AE448E">
        <w:rPr>
          <w:rFonts w:ascii="Arial" w:hAnsi="Arial" w:cs="Arial"/>
          <w:b/>
          <w:bCs/>
          <w:color w:val="FF0000"/>
          <w:sz w:val="20"/>
          <w:szCs w:val="20"/>
        </w:rPr>
        <w:t>ou l’absence de renseignement d’une rubrique</w:t>
      </w:r>
      <w:r w:rsidR="00001B82" w:rsidRPr="00AE448E">
        <w:rPr>
          <w:rFonts w:ascii="Arial" w:hAnsi="Arial" w:cs="Arial"/>
          <w:b/>
          <w:bCs/>
          <w:color w:val="FF0000"/>
          <w:sz w:val="20"/>
          <w:szCs w:val="20"/>
        </w:rPr>
        <w:t xml:space="preserve"> vaut zéro</w:t>
      </w:r>
      <w:r w:rsidRPr="00AE448E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0B24B125" w14:textId="77777777" w:rsidR="00910E5B" w:rsidRPr="00AE448E" w:rsidRDefault="00910E5B" w:rsidP="00A02A4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E448E">
        <w:rPr>
          <w:rFonts w:ascii="Arial" w:hAnsi="Arial" w:cs="Arial"/>
          <w:sz w:val="20"/>
          <w:szCs w:val="20"/>
        </w:rPr>
        <w:t>Le présent document constitue un cadre de réponse définissant un contenu que les entreprises sont invité</w:t>
      </w:r>
      <w:r w:rsidR="00001B82" w:rsidRPr="00AE448E">
        <w:rPr>
          <w:rFonts w:ascii="Arial" w:hAnsi="Arial" w:cs="Arial"/>
          <w:sz w:val="20"/>
          <w:szCs w:val="20"/>
        </w:rPr>
        <w:t>es</w:t>
      </w:r>
      <w:r w:rsidRPr="00AE448E">
        <w:rPr>
          <w:rFonts w:ascii="Arial" w:hAnsi="Arial" w:cs="Arial"/>
          <w:sz w:val="20"/>
          <w:szCs w:val="20"/>
        </w:rPr>
        <w:t xml:space="preserve"> à </w:t>
      </w:r>
      <w:proofErr w:type="gramStart"/>
      <w:r w:rsidRPr="00AE448E">
        <w:rPr>
          <w:rFonts w:ascii="Arial" w:hAnsi="Arial" w:cs="Arial"/>
          <w:sz w:val="20"/>
          <w:szCs w:val="20"/>
        </w:rPr>
        <w:t>respecter</w:t>
      </w:r>
      <w:proofErr w:type="gramEnd"/>
      <w:r w:rsidRPr="00AE448E">
        <w:rPr>
          <w:rFonts w:ascii="Arial" w:hAnsi="Arial" w:cs="Arial"/>
          <w:sz w:val="20"/>
          <w:szCs w:val="20"/>
        </w:rPr>
        <w:t>. Cependant, compte tenu de la diversité des réponses possibles des adaptations de ce document sont tolérées.</w:t>
      </w:r>
    </w:p>
    <w:p w14:paraId="5CBFA8BD" w14:textId="7AB2980F" w:rsidR="00FC3C56" w:rsidRDefault="00910E5B" w:rsidP="00A02A4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E448E">
        <w:rPr>
          <w:rFonts w:ascii="Arial" w:hAnsi="Arial" w:cs="Arial"/>
          <w:sz w:val="20"/>
          <w:szCs w:val="20"/>
        </w:rPr>
        <w:t>Conformément au règlement de consultati</w:t>
      </w:r>
      <w:r w:rsidR="00001B82" w:rsidRPr="00AE448E">
        <w:rPr>
          <w:rFonts w:ascii="Arial" w:hAnsi="Arial" w:cs="Arial"/>
          <w:sz w:val="20"/>
          <w:szCs w:val="20"/>
        </w:rPr>
        <w:t>on</w:t>
      </w:r>
      <w:r w:rsidR="00F033DF">
        <w:rPr>
          <w:rFonts w:ascii="Arial" w:hAnsi="Arial" w:cs="Arial"/>
          <w:sz w:val="20"/>
          <w:szCs w:val="20"/>
        </w:rPr>
        <w:t>,</w:t>
      </w:r>
      <w:r w:rsidR="00001B82" w:rsidRPr="00AE448E">
        <w:rPr>
          <w:rFonts w:ascii="Arial" w:hAnsi="Arial" w:cs="Arial"/>
          <w:sz w:val="20"/>
          <w:szCs w:val="20"/>
        </w:rPr>
        <w:t xml:space="preserve"> le présent mémoire </w:t>
      </w:r>
      <w:r w:rsidRPr="00AE448E">
        <w:rPr>
          <w:rFonts w:ascii="Arial" w:hAnsi="Arial" w:cs="Arial"/>
          <w:sz w:val="20"/>
          <w:szCs w:val="20"/>
        </w:rPr>
        <w:t>constitue la justification de l’offr</w:t>
      </w:r>
      <w:r w:rsidR="00001B82" w:rsidRPr="00AE448E">
        <w:rPr>
          <w:rFonts w:ascii="Arial" w:hAnsi="Arial" w:cs="Arial"/>
          <w:sz w:val="20"/>
          <w:szCs w:val="20"/>
        </w:rPr>
        <w:t xml:space="preserve">e au regard du critère </w:t>
      </w:r>
      <w:r w:rsidR="00001B82" w:rsidRPr="001C3312">
        <w:rPr>
          <w:rFonts w:ascii="Arial" w:hAnsi="Arial" w:cs="Arial"/>
          <w:sz w:val="20"/>
          <w:szCs w:val="20"/>
        </w:rPr>
        <w:t>environnement</w:t>
      </w:r>
      <w:r w:rsidR="0099498F">
        <w:rPr>
          <w:rFonts w:ascii="Arial" w:hAnsi="Arial" w:cs="Arial"/>
          <w:sz w:val="20"/>
          <w:szCs w:val="20"/>
        </w:rPr>
        <w:t>al</w:t>
      </w:r>
      <w:r w:rsidRPr="001C3312">
        <w:rPr>
          <w:rFonts w:ascii="Arial" w:hAnsi="Arial" w:cs="Arial"/>
          <w:sz w:val="20"/>
          <w:szCs w:val="20"/>
        </w:rPr>
        <w:t>.</w:t>
      </w:r>
      <w:r w:rsidR="001809DE" w:rsidRPr="001C3312">
        <w:rPr>
          <w:rFonts w:ascii="Arial" w:hAnsi="Arial" w:cs="Arial"/>
          <w:sz w:val="20"/>
          <w:szCs w:val="20"/>
        </w:rPr>
        <w:t xml:space="preserve"> </w:t>
      </w:r>
    </w:p>
    <w:p w14:paraId="161F2C4E" w14:textId="77777777" w:rsidR="00F033DF" w:rsidRDefault="001809DE" w:rsidP="00F033D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1C3312">
        <w:rPr>
          <w:rFonts w:ascii="Arial" w:hAnsi="Arial" w:cs="Arial"/>
          <w:sz w:val="20"/>
          <w:szCs w:val="20"/>
        </w:rPr>
        <w:t xml:space="preserve">L’attention du candidat est attirée sur le fait que </w:t>
      </w:r>
      <w:r w:rsidRPr="00F033DF">
        <w:rPr>
          <w:rFonts w:ascii="Arial" w:hAnsi="Arial" w:cs="Arial"/>
          <w:bCs/>
          <w:sz w:val="20"/>
          <w:szCs w:val="20"/>
        </w:rPr>
        <w:t>ces informations l’engagent</w:t>
      </w:r>
      <w:r w:rsidRPr="001C3312">
        <w:rPr>
          <w:rFonts w:ascii="Arial" w:hAnsi="Arial" w:cs="Arial"/>
          <w:sz w:val="20"/>
          <w:szCs w:val="20"/>
        </w:rPr>
        <w:t xml:space="preserve"> dans l’éventualité où il serait attributaire de l’accord-cadre</w:t>
      </w:r>
      <w:r w:rsidR="00F033DF">
        <w:rPr>
          <w:rFonts w:ascii="Arial" w:hAnsi="Arial" w:cs="Arial"/>
          <w:sz w:val="20"/>
          <w:szCs w:val="20"/>
        </w:rPr>
        <w:t xml:space="preserve"> et, l</w:t>
      </w:r>
      <w:r w:rsidR="001A08E0">
        <w:rPr>
          <w:rFonts w:ascii="Arial" w:hAnsi="Arial" w:cs="Arial"/>
          <w:sz w:val="20"/>
          <w:szCs w:val="20"/>
        </w:rPr>
        <w:t xml:space="preserve">e cas échéant, les </w:t>
      </w:r>
      <w:r w:rsidR="008E41C2">
        <w:rPr>
          <w:rFonts w:ascii="Arial" w:hAnsi="Arial" w:cs="Arial"/>
          <w:sz w:val="20"/>
          <w:szCs w:val="20"/>
        </w:rPr>
        <w:t xml:space="preserve">pénalités de l’article </w:t>
      </w:r>
      <w:r w:rsidR="00A02A47">
        <w:rPr>
          <w:rFonts w:ascii="Arial" w:hAnsi="Arial" w:cs="Arial"/>
          <w:sz w:val="20"/>
          <w:szCs w:val="20"/>
        </w:rPr>
        <w:t>10.4 du</w:t>
      </w:r>
      <w:r w:rsidR="001A08E0">
        <w:rPr>
          <w:rFonts w:ascii="Arial" w:hAnsi="Arial" w:cs="Arial"/>
          <w:sz w:val="20"/>
          <w:szCs w:val="20"/>
        </w:rPr>
        <w:t xml:space="preserve"> CC</w:t>
      </w:r>
      <w:r w:rsidR="00C65953">
        <w:rPr>
          <w:rFonts w:ascii="Arial" w:hAnsi="Arial" w:cs="Arial"/>
          <w:sz w:val="20"/>
          <w:szCs w:val="20"/>
        </w:rPr>
        <w:t>A</w:t>
      </w:r>
      <w:r w:rsidR="001A08E0">
        <w:rPr>
          <w:rFonts w:ascii="Arial" w:hAnsi="Arial" w:cs="Arial"/>
          <w:sz w:val="20"/>
          <w:szCs w:val="20"/>
        </w:rPr>
        <w:t>P s’appliquent.</w:t>
      </w:r>
      <w:r w:rsidR="002139FB" w:rsidRPr="002139FB">
        <w:rPr>
          <w:rFonts w:ascii="Arial" w:hAnsi="Arial" w:cs="Arial"/>
          <w:sz w:val="20"/>
          <w:szCs w:val="20"/>
        </w:rPr>
        <w:t xml:space="preserve"> </w:t>
      </w:r>
    </w:p>
    <w:p w14:paraId="0C3E3F83" w14:textId="482DEE1F" w:rsidR="002139FB" w:rsidRPr="002139FB" w:rsidRDefault="002139FB" w:rsidP="00F033DF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139FB">
        <w:rPr>
          <w:rFonts w:ascii="Arial" w:hAnsi="Arial" w:cs="Arial"/>
          <w:sz w:val="20"/>
          <w:szCs w:val="20"/>
        </w:rPr>
        <w:t xml:space="preserve">En cas de résiliation </w:t>
      </w:r>
      <w:r w:rsidR="00607180">
        <w:rPr>
          <w:rFonts w:ascii="Arial" w:hAnsi="Arial" w:cs="Arial"/>
          <w:sz w:val="20"/>
          <w:szCs w:val="20"/>
        </w:rPr>
        <w:t>pour faute</w:t>
      </w:r>
      <w:r w:rsidR="00F033DF">
        <w:rPr>
          <w:rFonts w:ascii="Arial" w:hAnsi="Arial" w:cs="Arial"/>
          <w:sz w:val="20"/>
          <w:szCs w:val="20"/>
        </w:rPr>
        <w:t>, les stipulations énoncées à</w:t>
      </w:r>
      <w:r w:rsidRPr="002139FB">
        <w:rPr>
          <w:rFonts w:ascii="Arial" w:hAnsi="Arial" w:cs="Arial"/>
          <w:sz w:val="20"/>
          <w:szCs w:val="20"/>
        </w:rPr>
        <w:t xml:space="preserve"> l’article </w:t>
      </w:r>
      <w:r w:rsidR="00A02A47" w:rsidRPr="00A02A47">
        <w:rPr>
          <w:rFonts w:ascii="Arial" w:hAnsi="Arial" w:cs="Arial"/>
          <w:sz w:val="20"/>
          <w:szCs w:val="20"/>
        </w:rPr>
        <w:t>25.3</w:t>
      </w:r>
      <w:r w:rsidRPr="00A02A47">
        <w:rPr>
          <w:rFonts w:ascii="Arial" w:hAnsi="Arial" w:cs="Arial"/>
          <w:sz w:val="20"/>
          <w:szCs w:val="20"/>
        </w:rPr>
        <w:t xml:space="preserve"> du CC</w:t>
      </w:r>
      <w:r w:rsidR="00961FAD" w:rsidRPr="00A02A47">
        <w:rPr>
          <w:rFonts w:ascii="Arial" w:hAnsi="Arial" w:cs="Arial"/>
          <w:sz w:val="20"/>
          <w:szCs w:val="20"/>
        </w:rPr>
        <w:t>A</w:t>
      </w:r>
      <w:r w:rsidRPr="00A02A47">
        <w:rPr>
          <w:rFonts w:ascii="Arial" w:hAnsi="Arial" w:cs="Arial"/>
          <w:sz w:val="20"/>
          <w:szCs w:val="20"/>
        </w:rPr>
        <w:t>P</w:t>
      </w:r>
      <w:r w:rsidRPr="002139FB">
        <w:rPr>
          <w:rFonts w:ascii="Arial" w:hAnsi="Arial" w:cs="Arial"/>
          <w:sz w:val="20"/>
          <w:szCs w:val="20"/>
        </w:rPr>
        <w:t xml:space="preserve"> peu</w:t>
      </w:r>
      <w:r w:rsidR="00F033DF">
        <w:rPr>
          <w:rFonts w:ascii="Arial" w:hAnsi="Arial" w:cs="Arial"/>
          <w:sz w:val="20"/>
          <w:szCs w:val="20"/>
        </w:rPr>
        <w:t>vent</w:t>
      </w:r>
      <w:r w:rsidRPr="002139FB">
        <w:rPr>
          <w:rFonts w:ascii="Arial" w:hAnsi="Arial" w:cs="Arial"/>
          <w:sz w:val="20"/>
          <w:szCs w:val="20"/>
        </w:rPr>
        <w:t xml:space="preserve"> s’appliquer.</w:t>
      </w:r>
    </w:p>
    <w:p w14:paraId="32D59CE8" w14:textId="390C6A45" w:rsidR="00AE448E" w:rsidRPr="00F033DF" w:rsidRDefault="00F033DF" w:rsidP="00467684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barème de performance est associé aux réponses et le nombre de points sera obtenu comme suit : </w:t>
      </w:r>
    </w:p>
    <w:tbl>
      <w:tblPr>
        <w:tblStyle w:val="Grilledutableau"/>
        <w:tblW w:w="9781" w:type="dxa"/>
        <w:tblInd w:w="-5" w:type="dxa"/>
        <w:tblLook w:val="04A0" w:firstRow="1" w:lastRow="0" w:firstColumn="1" w:lastColumn="0" w:noHBand="0" w:noVBand="1"/>
      </w:tblPr>
      <w:tblGrid>
        <w:gridCol w:w="7938"/>
        <w:gridCol w:w="1843"/>
      </w:tblGrid>
      <w:tr w:rsidR="00F033DF" w:rsidRPr="0043788D" w14:paraId="7FCF22D0" w14:textId="77777777" w:rsidTr="00467684">
        <w:tc>
          <w:tcPr>
            <w:tcW w:w="7938" w:type="dxa"/>
          </w:tcPr>
          <w:p w14:paraId="2D173BB6" w14:textId="77777777" w:rsidR="00F033DF" w:rsidRPr="0043788D" w:rsidRDefault="00F033DF" w:rsidP="00517AAF">
            <w:pPr>
              <w:ind w:right="37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Action renseignée, réponse très satisfaisante avec complétude et répondant au-delà des attentes de l’acheteur</w:t>
            </w:r>
          </w:p>
        </w:tc>
        <w:tc>
          <w:tcPr>
            <w:tcW w:w="1843" w:type="dxa"/>
            <w:vAlign w:val="center"/>
          </w:tcPr>
          <w:p w14:paraId="6F5A8C8E" w14:textId="77777777" w:rsidR="00F033DF" w:rsidRPr="0043788D" w:rsidRDefault="00F033DF" w:rsidP="00517A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100 % des points</w:t>
            </w:r>
          </w:p>
        </w:tc>
      </w:tr>
      <w:tr w:rsidR="00F033DF" w:rsidRPr="0043788D" w14:paraId="525C5F90" w14:textId="77777777" w:rsidTr="00467684">
        <w:tc>
          <w:tcPr>
            <w:tcW w:w="7938" w:type="dxa"/>
          </w:tcPr>
          <w:p w14:paraId="48776FE3" w14:textId="77777777" w:rsidR="00F033DF" w:rsidRPr="0043788D" w:rsidRDefault="00F033DF" w:rsidP="00517AAF">
            <w:pPr>
              <w:ind w:right="37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Action renseignée, réponse satisfaisante mais manque quelques précisions</w:t>
            </w:r>
          </w:p>
        </w:tc>
        <w:tc>
          <w:tcPr>
            <w:tcW w:w="1843" w:type="dxa"/>
            <w:vAlign w:val="center"/>
          </w:tcPr>
          <w:p w14:paraId="290C27B7" w14:textId="77777777" w:rsidR="00F033DF" w:rsidRPr="0043788D" w:rsidRDefault="00F033DF" w:rsidP="00517A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75 % des points</w:t>
            </w:r>
          </w:p>
        </w:tc>
      </w:tr>
      <w:tr w:rsidR="00F033DF" w:rsidRPr="0043788D" w14:paraId="5B734225" w14:textId="77777777" w:rsidTr="00467684">
        <w:tc>
          <w:tcPr>
            <w:tcW w:w="7938" w:type="dxa"/>
          </w:tcPr>
          <w:p w14:paraId="3CCAE71D" w14:textId="77777777" w:rsidR="00F033DF" w:rsidRPr="0043788D" w:rsidRDefault="00F033DF" w:rsidP="00517AAF">
            <w:pPr>
              <w:ind w:right="37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Action renseignée, réponse moyennement satisfaisante et répondant partiellement aux attentes de l’acheteur</w:t>
            </w:r>
          </w:p>
        </w:tc>
        <w:tc>
          <w:tcPr>
            <w:tcW w:w="1843" w:type="dxa"/>
            <w:vAlign w:val="center"/>
          </w:tcPr>
          <w:p w14:paraId="4F11082B" w14:textId="77777777" w:rsidR="00F033DF" w:rsidRPr="0043788D" w:rsidRDefault="00F033DF" w:rsidP="00517A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50 % des points</w:t>
            </w:r>
          </w:p>
        </w:tc>
      </w:tr>
      <w:tr w:rsidR="00F033DF" w:rsidRPr="0043788D" w14:paraId="1850D4BA" w14:textId="77777777" w:rsidTr="00467684">
        <w:tc>
          <w:tcPr>
            <w:tcW w:w="7938" w:type="dxa"/>
          </w:tcPr>
          <w:p w14:paraId="6FBD6E30" w14:textId="77777777" w:rsidR="00F033DF" w:rsidRPr="0043788D" w:rsidRDefault="00F033DF" w:rsidP="00517AAF">
            <w:pPr>
              <w:ind w:right="37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Action renseigné, réponse médiocre répondant très partiellement aux attentes ou réponses peu pertinentes</w:t>
            </w:r>
          </w:p>
        </w:tc>
        <w:tc>
          <w:tcPr>
            <w:tcW w:w="1843" w:type="dxa"/>
            <w:vAlign w:val="center"/>
          </w:tcPr>
          <w:p w14:paraId="51392517" w14:textId="77777777" w:rsidR="00F033DF" w:rsidRPr="0043788D" w:rsidRDefault="00F033DF" w:rsidP="00517A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25 % des points</w:t>
            </w:r>
          </w:p>
        </w:tc>
      </w:tr>
      <w:tr w:rsidR="00F033DF" w:rsidRPr="0043788D" w14:paraId="37605D52" w14:textId="77777777" w:rsidTr="00467684">
        <w:tc>
          <w:tcPr>
            <w:tcW w:w="7938" w:type="dxa"/>
          </w:tcPr>
          <w:p w14:paraId="6FFD903A" w14:textId="77777777" w:rsidR="00F033DF" w:rsidRPr="0043788D" w:rsidRDefault="00F033DF" w:rsidP="00517AAF">
            <w:pPr>
              <w:ind w:right="37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Action non renseignée ou hors sujet ou non conforme aux prescriptions ou à la règlementation en vigueur</w:t>
            </w:r>
          </w:p>
        </w:tc>
        <w:tc>
          <w:tcPr>
            <w:tcW w:w="1843" w:type="dxa"/>
            <w:vAlign w:val="center"/>
          </w:tcPr>
          <w:p w14:paraId="6D92E4CC" w14:textId="77777777" w:rsidR="00F033DF" w:rsidRPr="0043788D" w:rsidRDefault="00F033DF" w:rsidP="00517A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88D">
              <w:rPr>
                <w:rFonts w:ascii="Arial" w:hAnsi="Arial" w:cs="Arial"/>
                <w:sz w:val="20"/>
                <w:szCs w:val="20"/>
              </w:rPr>
              <w:t>0 point</w:t>
            </w:r>
          </w:p>
        </w:tc>
      </w:tr>
    </w:tbl>
    <w:p w14:paraId="47F15163" w14:textId="4AF98750" w:rsidR="00AE448E" w:rsidRPr="00467684" w:rsidRDefault="00F033DF" w:rsidP="00467684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 w:rsidRPr="00467684">
        <w:rPr>
          <w:rFonts w:ascii="Arial" w:hAnsi="Arial" w:cs="Arial"/>
          <w:sz w:val="20"/>
          <w:szCs w:val="20"/>
        </w:rPr>
        <w:t>Les éléments de réponse attendus concernent l</w:t>
      </w:r>
      <w:r w:rsidR="00467684" w:rsidRPr="00467684">
        <w:rPr>
          <w:rFonts w:ascii="Arial" w:hAnsi="Arial" w:cs="Arial"/>
          <w:sz w:val="20"/>
          <w:szCs w:val="20"/>
        </w:rPr>
        <w:t xml:space="preserve">es thèmes suivants : </w:t>
      </w:r>
    </w:p>
    <w:p w14:paraId="0FCC2C64" w14:textId="4D54C527" w:rsidR="00BF5430" w:rsidRPr="00AE448E" w:rsidRDefault="00586D5F" w:rsidP="00A02A47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AE448E" w:rsidRPr="00AE448E">
        <w:rPr>
          <w:rFonts w:ascii="Arial" w:hAnsi="Arial" w:cs="Arial"/>
          <w:sz w:val="20"/>
          <w:szCs w:val="20"/>
        </w:rPr>
        <w:t xml:space="preserve">/ </w:t>
      </w:r>
      <w:r w:rsidR="009F2375" w:rsidRPr="009F2375">
        <w:rPr>
          <w:rFonts w:ascii="Arial" w:hAnsi="Arial" w:cs="Arial"/>
          <w:sz w:val="20"/>
          <w:szCs w:val="20"/>
        </w:rPr>
        <w:t>Actions mises en place pour réduire ses gaz à effet de serre</w:t>
      </w:r>
      <w:r w:rsidR="00BF5430">
        <w:rPr>
          <w:rFonts w:ascii="Arial" w:hAnsi="Arial" w:cs="Arial"/>
          <w:sz w:val="20"/>
          <w:szCs w:val="20"/>
        </w:rPr>
        <w:t xml:space="preserve"> </w:t>
      </w:r>
      <w:r w:rsidR="00BF5430" w:rsidRPr="000E0A0F">
        <w:rPr>
          <w:rFonts w:ascii="Arial" w:hAnsi="Arial" w:cs="Arial"/>
          <w:sz w:val="20"/>
          <w:szCs w:val="20"/>
        </w:rPr>
        <w:t>(</w:t>
      </w:r>
      <w:r w:rsidR="00BA63DF">
        <w:rPr>
          <w:rFonts w:ascii="Arial" w:hAnsi="Arial" w:cs="Arial"/>
          <w:sz w:val="20"/>
          <w:szCs w:val="20"/>
        </w:rPr>
        <w:t>x</w:t>
      </w:r>
      <w:r w:rsidR="00BF5430" w:rsidRPr="000E0A0F">
        <w:rPr>
          <w:rFonts w:ascii="Arial" w:hAnsi="Arial" w:cs="Arial"/>
          <w:sz w:val="20"/>
          <w:szCs w:val="20"/>
        </w:rPr>
        <w:t xml:space="preserve"> points)</w:t>
      </w:r>
    </w:p>
    <w:p w14:paraId="26CFC19C" w14:textId="02A4AE7A" w:rsidR="00C463B0" w:rsidRDefault="00586D5F" w:rsidP="00A02A47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724E07">
        <w:rPr>
          <w:rFonts w:ascii="Arial" w:hAnsi="Arial" w:cs="Arial"/>
          <w:sz w:val="20"/>
          <w:szCs w:val="20"/>
        </w:rPr>
        <w:t>/ Actions mises en place pour une politique du numérique responsable</w:t>
      </w:r>
      <w:r w:rsidR="009F2375">
        <w:rPr>
          <w:rFonts w:ascii="Arial" w:hAnsi="Arial" w:cs="Arial"/>
          <w:sz w:val="20"/>
          <w:szCs w:val="20"/>
        </w:rPr>
        <w:t xml:space="preserve"> </w:t>
      </w:r>
      <w:r w:rsidR="00AE448E" w:rsidRPr="000E0A0F">
        <w:rPr>
          <w:rFonts w:ascii="Arial" w:hAnsi="Arial" w:cs="Arial"/>
          <w:sz w:val="20"/>
          <w:szCs w:val="20"/>
        </w:rPr>
        <w:t>(</w:t>
      </w:r>
      <w:r w:rsidR="00BA63DF">
        <w:rPr>
          <w:rFonts w:ascii="Arial" w:hAnsi="Arial" w:cs="Arial"/>
          <w:sz w:val="20"/>
          <w:szCs w:val="20"/>
        </w:rPr>
        <w:t>x</w:t>
      </w:r>
      <w:r w:rsidR="00AE448E" w:rsidRPr="000E0A0F">
        <w:rPr>
          <w:rFonts w:ascii="Arial" w:hAnsi="Arial" w:cs="Arial"/>
          <w:sz w:val="20"/>
          <w:szCs w:val="20"/>
        </w:rPr>
        <w:t xml:space="preserve"> points)</w:t>
      </w:r>
    </w:p>
    <w:p w14:paraId="211340BF" w14:textId="4A166539" w:rsidR="00F6327B" w:rsidRDefault="00F6327B" w:rsidP="00A02A47">
      <w:p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3/ </w:t>
      </w:r>
      <w:r w:rsidR="00A02A47">
        <w:rPr>
          <w:rFonts w:ascii="Arial" w:hAnsi="Arial" w:cs="Arial"/>
          <w:sz w:val="20"/>
          <w:szCs w:val="20"/>
        </w:rPr>
        <w:t>Utilisation de véhicules à faible émission</w:t>
      </w:r>
      <w:r w:rsidR="00BA63DF">
        <w:rPr>
          <w:rFonts w:ascii="Arial" w:hAnsi="Arial" w:cs="Arial"/>
          <w:sz w:val="20"/>
          <w:szCs w:val="20"/>
        </w:rPr>
        <w:t xml:space="preserve"> </w:t>
      </w:r>
      <w:r w:rsidR="00BA63DF" w:rsidRPr="000E0A0F">
        <w:rPr>
          <w:rFonts w:ascii="Arial" w:hAnsi="Arial" w:cs="Arial"/>
          <w:sz w:val="20"/>
          <w:szCs w:val="20"/>
        </w:rPr>
        <w:t>(</w:t>
      </w:r>
      <w:r w:rsidR="00BA63DF">
        <w:rPr>
          <w:rFonts w:ascii="Arial" w:hAnsi="Arial" w:cs="Arial"/>
          <w:sz w:val="20"/>
          <w:szCs w:val="20"/>
        </w:rPr>
        <w:t>x</w:t>
      </w:r>
      <w:r w:rsidR="00BA63DF" w:rsidRPr="000E0A0F">
        <w:rPr>
          <w:rFonts w:ascii="Arial" w:hAnsi="Arial" w:cs="Arial"/>
          <w:sz w:val="20"/>
          <w:szCs w:val="20"/>
        </w:rPr>
        <w:t xml:space="preserve"> points)</w:t>
      </w:r>
    </w:p>
    <w:p w14:paraId="24426ED8" w14:textId="12249E04" w:rsidR="0043788D" w:rsidRDefault="00A02A47" w:rsidP="00D47866">
      <w:pPr>
        <w:ind w:left="851"/>
        <w:jc w:val="both"/>
        <w:rPr>
          <w:rFonts w:ascii="Arial" w:hAnsi="Arial" w:cs="Arial"/>
          <w:sz w:val="20"/>
          <w:szCs w:val="20"/>
        </w:rPr>
      </w:pPr>
      <w:r w:rsidRPr="00126621">
        <w:rPr>
          <w:rFonts w:ascii="Arial" w:hAnsi="Arial" w:cs="Arial"/>
          <w:sz w:val="20"/>
          <w:szCs w:val="20"/>
        </w:rPr>
        <w:t>4/ Ecoconduite</w:t>
      </w:r>
      <w:r w:rsidR="0043788D">
        <w:rPr>
          <w:rFonts w:ascii="Arial" w:hAnsi="Arial" w:cs="Arial"/>
          <w:sz w:val="20"/>
          <w:szCs w:val="20"/>
        </w:rPr>
        <w:t xml:space="preserve"> </w:t>
      </w:r>
      <w:r w:rsidR="0043788D" w:rsidRPr="000E0A0F">
        <w:rPr>
          <w:rFonts w:ascii="Arial" w:hAnsi="Arial" w:cs="Arial"/>
          <w:sz w:val="20"/>
          <w:szCs w:val="20"/>
        </w:rPr>
        <w:t>(</w:t>
      </w:r>
      <w:r w:rsidR="0043788D">
        <w:rPr>
          <w:rFonts w:ascii="Arial" w:hAnsi="Arial" w:cs="Arial"/>
          <w:sz w:val="20"/>
          <w:szCs w:val="20"/>
        </w:rPr>
        <w:t>x</w:t>
      </w:r>
      <w:r w:rsidR="0043788D" w:rsidRPr="000E0A0F">
        <w:rPr>
          <w:rFonts w:ascii="Arial" w:hAnsi="Arial" w:cs="Arial"/>
          <w:sz w:val="20"/>
          <w:szCs w:val="20"/>
        </w:rPr>
        <w:t xml:space="preserve"> points)</w:t>
      </w:r>
    </w:p>
    <w:p w14:paraId="73240D33" w14:textId="7135491A" w:rsidR="00D47866" w:rsidRDefault="00AE448E" w:rsidP="00D47866">
      <w:pPr>
        <w:ind w:left="851"/>
        <w:jc w:val="both"/>
        <w:rPr>
          <w:sz w:val="22"/>
          <w:szCs w:val="22"/>
          <w:shd w:val="clear" w:color="auto" w:fill="FFFFFF" w:themeFill="background1"/>
        </w:rPr>
      </w:pPr>
      <w:r w:rsidRPr="00126621">
        <w:rPr>
          <w:sz w:val="22"/>
          <w:szCs w:val="22"/>
          <w:shd w:val="clear" w:color="auto" w:fill="FFFFFF" w:themeFill="background1"/>
        </w:rPr>
        <w:br w:type="page"/>
      </w:r>
    </w:p>
    <w:p w14:paraId="66D2D43C" w14:textId="77777777" w:rsidR="00D47866" w:rsidRDefault="00D47866" w:rsidP="00D47866">
      <w:pPr>
        <w:ind w:left="851"/>
        <w:jc w:val="both"/>
        <w:rPr>
          <w:sz w:val="22"/>
          <w:szCs w:val="22"/>
          <w:shd w:val="clear" w:color="auto" w:fill="FFFFFF" w:themeFill="background1"/>
        </w:rPr>
      </w:pPr>
    </w:p>
    <w:p w14:paraId="0B4349E1" w14:textId="066F33D4" w:rsidR="00C463B0" w:rsidRPr="00D941C6" w:rsidRDefault="00C463B0" w:rsidP="00D47866">
      <w:pPr>
        <w:shd w:val="clear" w:color="auto" w:fill="4F81BD" w:themeFill="accent1"/>
        <w:jc w:val="center"/>
        <w:rPr>
          <w:rFonts w:ascii="Arial" w:hAnsi="Arial" w:cs="Arial"/>
          <w:b/>
          <w:bCs/>
          <w:sz w:val="28"/>
          <w:szCs w:val="28"/>
        </w:rPr>
      </w:pPr>
      <w:r w:rsidRPr="00D941C6">
        <w:rPr>
          <w:rFonts w:ascii="Arial" w:hAnsi="Arial" w:cs="Arial"/>
          <w:b/>
          <w:bCs/>
          <w:sz w:val="28"/>
          <w:szCs w:val="28"/>
        </w:rPr>
        <w:t>PARTIE A RENSEIGNER</w:t>
      </w:r>
    </w:p>
    <w:p w14:paraId="3FFF3EBE" w14:textId="77777777" w:rsidR="00607180" w:rsidRDefault="003B25AB" w:rsidP="00467684">
      <w:pPr>
        <w:pStyle w:val="Corpsdetexte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63EFD">
        <w:rPr>
          <w:rFonts w:ascii="Arial" w:hAnsi="Arial" w:cs="Arial"/>
          <w:sz w:val="20"/>
          <w:szCs w:val="20"/>
        </w:rPr>
        <w:t xml:space="preserve">our les questions suivantes, le candidat </w:t>
      </w:r>
      <w:r>
        <w:rPr>
          <w:rFonts w:ascii="Arial" w:hAnsi="Arial" w:cs="Arial"/>
          <w:sz w:val="20"/>
          <w:szCs w:val="20"/>
        </w:rPr>
        <w:t>joint</w:t>
      </w:r>
      <w:r w:rsidRPr="00663EFD">
        <w:rPr>
          <w:rFonts w:ascii="Arial" w:hAnsi="Arial" w:cs="Arial"/>
          <w:sz w:val="20"/>
          <w:szCs w:val="20"/>
        </w:rPr>
        <w:t xml:space="preserve"> les documents justificatifs pertinents</w:t>
      </w:r>
      <w:r w:rsidR="00607180">
        <w:rPr>
          <w:rFonts w:ascii="Arial" w:hAnsi="Arial" w:cs="Arial"/>
          <w:sz w:val="20"/>
          <w:szCs w:val="20"/>
        </w:rPr>
        <w:t> ;</w:t>
      </w:r>
      <w:r w:rsidRPr="00663EFD">
        <w:rPr>
          <w:rFonts w:ascii="Arial" w:hAnsi="Arial" w:cs="Arial"/>
          <w:sz w:val="20"/>
          <w:szCs w:val="20"/>
        </w:rPr>
        <w:t xml:space="preserve"> </w:t>
      </w:r>
      <w:r w:rsidR="00607180">
        <w:rPr>
          <w:rFonts w:ascii="Arial" w:hAnsi="Arial" w:cs="Arial"/>
          <w:sz w:val="20"/>
          <w:szCs w:val="20"/>
        </w:rPr>
        <w:t>s</w:t>
      </w:r>
      <w:r w:rsidRPr="00663EFD">
        <w:rPr>
          <w:rFonts w:ascii="Arial" w:hAnsi="Arial" w:cs="Arial"/>
          <w:sz w:val="20"/>
          <w:szCs w:val="20"/>
        </w:rPr>
        <w:t xml:space="preserve">i aucune pièce justificative n'est jointe, le candidat </w:t>
      </w:r>
      <w:r>
        <w:rPr>
          <w:rFonts w:ascii="Arial" w:hAnsi="Arial" w:cs="Arial"/>
          <w:sz w:val="20"/>
          <w:szCs w:val="20"/>
        </w:rPr>
        <w:t>verra sa note dégradée</w:t>
      </w:r>
      <w:r w:rsidRPr="00663EFD">
        <w:rPr>
          <w:rFonts w:ascii="Arial" w:hAnsi="Arial" w:cs="Arial"/>
          <w:sz w:val="20"/>
          <w:szCs w:val="20"/>
        </w:rPr>
        <w:t xml:space="preserve">. </w:t>
      </w:r>
    </w:p>
    <w:p w14:paraId="3B937931" w14:textId="18DE46CA" w:rsidR="003B25AB" w:rsidRPr="00663EFD" w:rsidRDefault="003B25AB" w:rsidP="00467684">
      <w:pPr>
        <w:pStyle w:val="Corpsdetexte"/>
        <w:spacing w:before="120"/>
        <w:rPr>
          <w:rFonts w:ascii="Arial" w:hAnsi="Arial" w:cs="Arial"/>
          <w:sz w:val="20"/>
          <w:szCs w:val="20"/>
        </w:rPr>
      </w:pPr>
      <w:r w:rsidRPr="00663EFD">
        <w:rPr>
          <w:rFonts w:ascii="Arial" w:hAnsi="Arial" w:cs="Arial"/>
          <w:sz w:val="20"/>
          <w:szCs w:val="20"/>
        </w:rPr>
        <w:t>La</w:t>
      </w:r>
      <w:r>
        <w:rPr>
          <w:rFonts w:ascii="Arial" w:hAnsi="Arial" w:cs="Arial"/>
          <w:sz w:val="20"/>
          <w:szCs w:val="20"/>
        </w:rPr>
        <w:t xml:space="preserve"> </w:t>
      </w:r>
      <w:r w:rsidR="00607180">
        <w:rPr>
          <w:rFonts w:ascii="Arial" w:hAnsi="Arial" w:cs="Arial"/>
          <w:sz w:val="20"/>
          <w:szCs w:val="20"/>
        </w:rPr>
        <w:t>DNUM</w:t>
      </w:r>
      <w:r>
        <w:rPr>
          <w:rFonts w:ascii="Arial" w:hAnsi="Arial" w:cs="Arial"/>
          <w:sz w:val="20"/>
          <w:szCs w:val="20"/>
        </w:rPr>
        <w:t xml:space="preserve"> se réserve la possibilité </w:t>
      </w:r>
      <w:r w:rsidRPr="00663EFD">
        <w:rPr>
          <w:rFonts w:ascii="Arial" w:hAnsi="Arial" w:cs="Arial"/>
          <w:sz w:val="20"/>
          <w:szCs w:val="20"/>
        </w:rPr>
        <w:t>de vérifier que les indications déclaratives sont bien mises en œuvre en cas d'attribution du présent marché.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F170C9" w14:textId="1106B767" w:rsidR="00467684" w:rsidRDefault="00467684" w:rsidP="001A3ECC">
      <w:pPr>
        <w:pStyle w:val="Corpsdetexte"/>
        <w:shd w:val="clear" w:color="auto" w:fill="D9D9D9" w:themeFill="background1" w:themeFillShade="D9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12662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F2375">
        <w:rPr>
          <w:rFonts w:ascii="Arial" w:hAnsi="Arial" w:cs="Arial"/>
          <w:b/>
          <w:bCs/>
          <w:sz w:val="20"/>
          <w:szCs w:val="20"/>
        </w:rPr>
        <w:t xml:space="preserve">ACTIONS SPECIFIQUES MISES EN PLACE POUR REDUIRE </w:t>
      </w:r>
      <w:r>
        <w:rPr>
          <w:rFonts w:ascii="Arial" w:hAnsi="Arial" w:cs="Arial"/>
          <w:b/>
          <w:bCs/>
          <w:sz w:val="20"/>
          <w:szCs w:val="20"/>
        </w:rPr>
        <w:t>L</w:t>
      </w:r>
      <w:r w:rsidRPr="009F2375">
        <w:rPr>
          <w:rFonts w:ascii="Arial" w:hAnsi="Arial" w:cs="Arial"/>
          <w:b/>
          <w:bCs/>
          <w:sz w:val="20"/>
          <w:szCs w:val="20"/>
        </w:rPr>
        <w:t xml:space="preserve">ES GAZ A EFFET DE SERRE </w:t>
      </w:r>
    </w:p>
    <w:p w14:paraId="3D1CC31C" w14:textId="0CD09802" w:rsidR="00467684" w:rsidRDefault="00467684" w:rsidP="00467684">
      <w:pPr>
        <w:pStyle w:val="Corpsdetexte"/>
        <w:spacing w:before="1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un souci d’économie d’énergie, le candidat justifie les actions qu’il mettra en place pour l’exécution des prestations du présent accord-cadre </w:t>
      </w:r>
      <w:r w:rsidRPr="00467684">
        <w:rPr>
          <w:rFonts w:ascii="Arial" w:hAnsi="Arial" w:cs="Arial"/>
          <w:i/>
          <w:iCs/>
          <w:sz w:val="20"/>
          <w:szCs w:val="20"/>
        </w:rPr>
        <w:t>(ex : écoconception, norme ISO 50001, achats d’équipements de travail plus sobres, labels, certifications,</w:t>
      </w:r>
      <w:r w:rsidR="00D47866">
        <w:rPr>
          <w:rFonts w:ascii="Arial" w:hAnsi="Arial" w:cs="Arial"/>
          <w:i/>
          <w:iCs/>
          <w:sz w:val="20"/>
          <w:szCs w:val="20"/>
        </w:rPr>
        <w:t xml:space="preserve"> économie d’énergie,</w:t>
      </w:r>
      <w:r w:rsidRPr="00467684">
        <w:rPr>
          <w:rFonts w:ascii="Arial" w:hAnsi="Arial" w:cs="Arial"/>
          <w:i/>
          <w:iCs/>
          <w:sz w:val="20"/>
          <w:szCs w:val="20"/>
        </w:rPr>
        <w:t xml:space="preserve"> etc.)</w:t>
      </w:r>
    </w:p>
    <w:p w14:paraId="45AE5444" w14:textId="70BEE70F" w:rsidR="00467684" w:rsidRDefault="00467684" w:rsidP="00467684">
      <w:pPr>
        <w:pStyle w:val="Corpsdetexte"/>
        <w:spacing w:before="1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justifiez</w:t>
      </w:r>
      <w:proofErr w:type="gramEnd"/>
      <w:r>
        <w:rPr>
          <w:rFonts w:ascii="Arial" w:hAnsi="Arial" w:cs="Arial"/>
          <w:i/>
          <w:iCs/>
          <w:sz w:val="20"/>
          <w:szCs w:val="20"/>
        </w:rPr>
        <w:t>)</w:t>
      </w:r>
    </w:p>
    <w:p w14:paraId="66B3167E" w14:textId="77777777" w:rsidR="00467684" w:rsidRDefault="00467684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page"/>
      </w:r>
    </w:p>
    <w:p w14:paraId="4C7B30F8" w14:textId="5E23DCF4" w:rsidR="00126621" w:rsidRDefault="00126621" w:rsidP="00467684">
      <w:pPr>
        <w:pStyle w:val="Corpsdetexte"/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Dans un souci de réduction des émissions de gaz à effet de serre liées à l’exécution de l’accord-cadre, le candidat a-t-il réalisé un bilan carbone et quelles sont les actions d’amélioration sur lesquelles il s’engage durant l’exécution de l’accord-cadre ?</w:t>
      </w:r>
    </w:p>
    <w:p w14:paraId="109A7BB5" w14:textId="77777777" w:rsidR="00126621" w:rsidRDefault="00126621" w:rsidP="00467684">
      <w:pPr>
        <w:pStyle w:val="Corpsdetexte"/>
        <w:spacing w:before="120"/>
        <w:rPr>
          <w:rFonts w:ascii="Arial" w:hAnsi="Arial" w:cs="Arial"/>
          <w:sz w:val="20"/>
          <w:szCs w:val="20"/>
        </w:rPr>
      </w:pPr>
    </w:p>
    <w:tbl>
      <w:tblPr>
        <w:tblW w:w="97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37"/>
        <w:gridCol w:w="3149"/>
        <w:gridCol w:w="3362"/>
      </w:tblGrid>
      <w:tr w:rsidR="00126621" w:rsidRPr="00126621" w14:paraId="0847F970" w14:textId="77777777" w:rsidTr="00126621">
        <w:trPr>
          <w:trHeight w:val="550"/>
        </w:trPr>
        <w:tc>
          <w:tcPr>
            <w:tcW w:w="993" w:type="dxa"/>
            <w:shd w:val="clear" w:color="auto" w:fill="auto"/>
            <w:vAlign w:val="center"/>
          </w:tcPr>
          <w:p w14:paraId="487563C2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Bilan carbone réalisé ?</w:t>
            </w:r>
          </w:p>
          <w:p w14:paraId="5A80DC1F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Oui : cocher la case</w:t>
            </w:r>
          </w:p>
          <w:p w14:paraId="1C897884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60E11EF7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Nom du prestataire ayant réalisé ce bilan</w:t>
            </w:r>
          </w:p>
          <w:p w14:paraId="376DE0B8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  <w:vAlign w:val="center"/>
          </w:tcPr>
          <w:p w14:paraId="0D52B768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Constats ?</w:t>
            </w:r>
          </w:p>
        </w:tc>
        <w:tc>
          <w:tcPr>
            <w:tcW w:w="3362" w:type="dxa"/>
            <w:vAlign w:val="center"/>
          </w:tcPr>
          <w:p w14:paraId="3952CBFA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Axes d’amélioration prévus ?</w:t>
            </w:r>
          </w:p>
          <w:p w14:paraId="3867FC54" w14:textId="77777777" w:rsidR="00126621" w:rsidRPr="00126621" w:rsidRDefault="00126621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621">
              <w:rPr>
                <w:rFonts w:ascii="Arial" w:hAnsi="Arial" w:cs="Arial"/>
                <w:sz w:val="20"/>
                <w:szCs w:val="20"/>
              </w:rPr>
              <w:t>Actions mises en place à la suite de ce bilan ?</w:t>
            </w:r>
          </w:p>
        </w:tc>
      </w:tr>
      <w:tr w:rsidR="00126621" w:rsidRPr="00126621" w14:paraId="2A9DE8DF" w14:textId="77777777" w:rsidTr="00126621">
        <w:trPr>
          <w:trHeight w:val="490"/>
        </w:trPr>
        <w:tc>
          <w:tcPr>
            <w:tcW w:w="993" w:type="dxa"/>
            <w:shd w:val="clear" w:color="auto" w:fill="auto"/>
            <w:vAlign w:val="center"/>
          </w:tcPr>
          <w:p w14:paraId="4C38E5C6" w14:textId="77777777" w:rsidR="00126621" w:rsidRPr="00126621" w:rsidRDefault="00AF7935" w:rsidP="00EC4A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1228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621" w:rsidRPr="0012662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237" w:type="dxa"/>
          </w:tcPr>
          <w:p w14:paraId="1801229A" w14:textId="58143DF3" w:rsidR="00126621" w:rsidRPr="00126621" w:rsidRDefault="00126621" w:rsidP="00126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9" w:type="dxa"/>
          </w:tcPr>
          <w:p w14:paraId="0FD49E06" w14:textId="4EB6DB9F" w:rsidR="00126621" w:rsidRPr="00126621" w:rsidRDefault="00126621" w:rsidP="00126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2" w:type="dxa"/>
          </w:tcPr>
          <w:p w14:paraId="07823E55" w14:textId="0FD3E2F7" w:rsidR="00126621" w:rsidRPr="00126621" w:rsidRDefault="00126621" w:rsidP="001266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FDB75F" w14:textId="28DF52C1" w:rsidR="00126621" w:rsidRDefault="00126621" w:rsidP="00467684">
      <w:pPr>
        <w:pStyle w:val="Corpsdetexte"/>
        <w:spacing w:before="12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l’absence d’un bilan carbone, le candidat envisage-t-il d’en effectuer un s’il est titulaire du présent accord-cadre ou peut-il définir l’ensemble des mesures déjà prises pour réduire les GES ? </w:t>
      </w:r>
      <w:r w:rsidRPr="00126621">
        <w:rPr>
          <w:rFonts w:ascii="Arial" w:hAnsi="Arial" w:cs="Arial"/>
          <w:i/>
          <w:iCs/>
          <w:sz w:val="20"/>
          <w:szCs w:val="20"/>
        </w:rPr>
        <w:t>(</w:t>
      </w:r>
      <w:proofErr w:type="gramStart"/>
      <w:r w:rsidRPr="00126621">
        <w:rPr>
          <w:rFonts w:ascii="Arial" w:hAnsi="Arial" w:cs="Arial"/>
          <w:i/>
          <w:iCs/>
          <w:sz w:val="20"/>
          <w:szCs w:val="20"/>
        </w:rPr>
        <w:t>justifiez</w:t>
      </w:r>
      <w:proofErr w:type="gramEnd"/>
      <w:r w:rsidRPr="00126621">
        <w:rPr>
          <w:rFonts w:ascii="Arial" w:hAnsi="Arial" w:cs="Arial"/>
          <w:i/>
          <w:iCs/>
          <w:sz w:val="20"/>
          <w:szCs w:val="20"/>
        </w:rPr>
        <w:t>)</w:t>
      </w:r>
    </w:p>
    <w:p w14:paraId="4DBA60A3" w14:textId="021A2615" w:rsidR="00126621" w:rsidRDefault="001266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7AA318F" w14:textId="17307538" w:rsidR="00126621" w:rsidRPr="00126621" w:rsidRDefault="00126621" w:rsidP="001A3ECC">
      <w:pPr>
        <w:pStyle w:val="Corpsdetexte"/>
        <w:shd w:val="clear" w:color="auto" w:fill="D9D9D9" w:themeFill="background1" w:themeFillShade="D9"/>
        <w:spacing w:before="120"/>
        <w:rPr>
          <w:rFonts w:ascii="Arial" w:hAnsi="Arial" w:cs="Arial"/>
          <w:b/>
          <w:bCs/>
          <w:sz w:val="20"/>
          <w:szCs w:val="20"/>
        </w:rPr>
      </w:pPr>
      <w:r w:rsidRPr="00126621">
        <w:rPr>
          <w:rFonts w:ascii="Arial" w:hAnsi="Arial" w:cs="Arial"/>
          <w:b/>
          <w:bCs/>
          <w:sz w:val="20"/>
          <w:szCs w:val="20"/>
        </w:rPr>
        <w:lastRenderedPageBreak/>
        <w:t xml:space="preserve">II- ACTIONS SPECIFIQUES MISES EN PLACE POUR </w:t>
      </w:r>
      <w:r w:rsidR="00D47866">
        <w:rPr>
          <w:rFonts w:ascii="Arial" w:hAnsi="Arial" w:cs="Arial"/>
          <w:b/>
          <w:bCs/>
          <w:sz w:val="20"/>
          <w:szCs w:val="20"/>
        </w:rPr>
        <w:t>UNE POLITIQUE DU NUMERIQUE RESPONSABLE</w:t>
      </w:r>
    </w:p>
    <w:p w14:paraId="733BFC66" w14:textId="108F4AC6" w:rsidR="00D47866" w:rsidRDefault="00D47866" w:rsidP="00D47866">
      <w:pPr>
        <w:pStyle w:val="Paragraphedeliste"/>
        <w:tabs>
          <w:tab w:val="right" w:pos="8931"/>
        </w:tabs>
        <w:spacing w:before="120" w:after="0"/>
        <w:ind w:left="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candidat expose, ci-après, les mesures particulières qui seront prises en matière de lutte active pour une politique du numérique responsable (</w:t>
      </w:r>
      <w:r w:rsidRPr="00D47866">
        <w:rPr>
          <w:rFonts w:ascii="Arial" w:eastAsia="Times New Roman" w:hAnsi="Arial" w:cs="Arial"/>
          <w:i/>
          <w:iCs/>
          <w:kern w:val="0"/>
          <w:sz w:val="18"/>
          <w:szCs w:val="18"/>
          <w:lang w:eastAsia="fr-FR"/>
          <w14:ligatures w14:val="none"/>
        </w:rPr>
        <w:t>charte de b</w:t>
      </w:r>
      <w:r>
        <w:rPr>
          <w:rFonts w:ascii="Arial" w:eastAsia="Times New Roman" w:hAnsi="Arial" w:cs="Arial"/>
          <w:i/>
          <w:iCs/>
          <w:kern w:val="0"/>
          <w:sz w:val="18"/>
          <w:szCs w:val="18"/>
          <w:lang w:eastAsia="fr-FR"/>
          <w14:ligatures w14:val="none"/>
        </w:rPr>
        <w:t xml:space="preserve">onnes pratiques et consignes internes ; achat de matériels informatiques certifiés TCO / EPEAT / BLUE ANGEL ou autre ; procédure mise en place pour les appareils en fin de vie [recyclage, dons, destruction, traitement des déchets, etc] ; utilisation de l’open source…). </w:t>
      </w:r>
      <w:r w:rsidRPr="00D47866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Le candidat joint tous les documents pertinents à l’appui de ses déclarations</w:t>
      </w:r>
    </w:p>
    <w:p w14:paraId="58CC965E" w14:textId="77777777" w:rsidR="00D47866" w:rsidRDefault="00D47866" w:rsidP="00D47866">
      <w:pPr>
        <w:pStyle w:val="Paragraphedeliste"/>
        <w:tabs>
          <w:tab w:val="right" w:pos="8931"/>
        </w:tabs>
        <w:spacing w:before="120" w:after="0"/>
        <w:ind w:left="0"/>
        <w:jc w:val="both"/>
        <w:rPr>
          <w:rFonts w:ascii="Arial" w:eastAsia="Times New Roman" w:hAnsi="Arial" w:cs="Arial"/>
          <w:i/>
          <w:iCs/>
          <w:kern w:val="0"/>
          <w:sz w:val="18"/>
          <w:szCs w:val="18"/>
          <w:lang w:eastAsia="fr-FR"/>
          <w14:ligatures w14:val="none"/>
        </w:rPr>
      </w:pPr>
    </w:p>
    <w:p w14:paraId="31A9C6B4" w14:textId="5938A9A0" w:rsidR="004D2C15" w:rsidRDefault="004D2C15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br w:type="page"/>
      </w:r>
    </w:p>
    <w:p w14:paraId="6DD04ED7" w14:textId="6F630908" w:rsidR="004D2C15" w:rsidRPr="004D2C15" w:rsidRDefault="004D2C15" w:rsidP="001A3ECC">
      <w:pPr>
        <w:pStyle w:val="Paragraphedeliste"/>
        <w:shd w:val="clear" w:color="auto" w:fill="D9D9D9" w:themeFill="background1" w:themeFillShade="D9"/>
        <w:tabs>
          <w:tab w:val="right" w:pos="8931"/>
        </w:tabs>
        <w:spacing w:before="120" w:after="0"/>
        <w:ind w:left="0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</w:pPr>
      <w:r w:rsidRPr="004D2C15"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lastRenderedPageBreak/>
        <w:t>III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fr-FR"/>
          <w14:ligatures w14:val="none"/>
        </w:rPr>
        <w:t>- VEHICULES A FAIBLE EMISSION</w:t>
      </w:r>
    </w:p>
    <w:p w14:paraId="53890379" w14:textId="58C29FFF" w:rsidR="004D2C15" w:rsidRDefault="004D2C15" w:rsidP="004D2C15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indiquera le nombre de véhicules dédié à l’exécution de l’accord-cadre et fournira, à l’appui, tous les documents attestant </w:t>
      </w:r>
      <w:proofErr w:type="gramStart"/>
      <w:r>
        <w:rPr>
          <w:rFonts w:ascii="Arial" w:hAnsi="Arial" w:cs="Arial"/>
          <w:sz w:val="20"/>
          <w:szCs w:val="20"/>
        </w:rPr>
        <w:t>soit</w:t>
      </w:r>
      <w:proofErr w:type="gramEnd"/>
      <w:r>
        <w:rPr>
          <w:rFonts w:ascii="Arial" w:hAnsi="Arial" w:cs="Arial"/>
          <w:sz w:val="20"/>
          <w:szCs w:val="20"/>
        </w:rPr>
        <w:t> :</w:t>
      </w:r>
    </w:p>
    <w:p w14:paraId="15B8D8E7" w14:textId="2D9ED659" w:rsidR="004D2C15" w:rsidRDefault="004D2C15" w:rsidP="004D2C15">
      <w:pPr>
        <w:pStyle w:val="Paragraphedeliste"/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d’une</w:t>
      </w:r>
      <w:proofErr w:type="gramEnd"/>
      <w:r>
        <w:rPr>
          <w:rFonts w:ascii="Arial" w:hAnsi="Arial" w:cs="Arial"/>
          <w:sz w:val="20"/>
          <w:szCs w:val="20"/>
        </w:rPr>
        <w:t xml:space="preserve"> propriété</w:t>
      </w:r>
    </w:p>
    <w:p w14:paraId="2235139C" w14:textId="13D5BD67" w:rsidR="004D2C15" w:rsidRDefault="004D2C15" w:rsidP="004D2C15">
      <w:pPr>
        <w:pStyle w:val="Paragraphedeliste"/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d’une</w:t>
      </w:r>
      <w:proofErr w:type="gramEnd"/>
      <w:r>
        <w:rPr>
          <w:rFonts w:ascii="Arial" w:hAnsi="Arial" w:cs="Arial"/>
          <w:sz w:val="20"/>
          <w:szCs w:val="20"/>
        </w:rPr>
        <w:t xml:space="preserve"> location</w:t>
      </w:r>
    </w:p>
    <w:p w14:paraId="1DBC6BEE" w14:textId="07CD33D4" w:rsidR="004D2C15" w:rsidRPr="004D2C15" w:rsidRDefault="004D2C15" w:rsidP="004D2C15">
      <w:pPr>
        <w:pStyle w:val="Paragraphedeliste"/>
        <w:numPr>
          <w:ilvl w:val="0"/>
          <w:numId w:val="10"/>
        </w:numPr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d’un</w:t>
      </w:r>
      <w:proofErr w:type="gramEnd"/>
      <w:r>
        <w:rPr>
          <w:rFonts w:ascii="Arial" w:hAnsi="Arial" w:cs="Arial"/>
          <w:sz w:val="20"/>
          <w:szCs w:val="20"/>
        </w:rPr>
        <w:t xml:space="preserve"> leasing</w:t>
      </w:r>
    </w:p>
    <w:p w14:paraId="3E65A742" w14:textId="77777777" w:rsidR="004D2C15" w:rsidRDefault="004D2C15" w:rsidP="004D2C15">
      <w:pPr>
        <w:pStyle w:val="Paragraphedeliste"/>
        <w:tabs>
          <w:tab w:val="right" w:pos="8931"/>
        </w:tabs>
        <w:spacing w:before="120"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3D91B7B" w14:textId="0AFFF0DD" w:rsidR="004D2C15" w:rsidRDefault="004D2C15">
      <w:pPr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7C80416" w14:textId="0F12D65E" w:rsidR="004D2C15" w:rsidRPr="004D2C15" w:rsidRDefault="004D2C15" w:rsidP="001A3ECC">
      <w:pPr>
        <w:pStyle w:val="Paragraphedeliste"/>
        <w:shd w:val="clear" w:color="auto" w:fill="D9D9D9" w:themeFill="background1" w:themeFillShade="D9"/>
        <w:tabs>
          <w:tab w:val="right" w:pos="8931"/>
        </w:tabs>
        <w:spacing w:after="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4D2C15">
        <w:rPr>
          <w:rFonts w:ascii="Arial" w:hAnsi="Arial" w:cs="Arial"/>
          <w:b/>
          <w:bCs/>
          <w:sz w:val="20"/>
          <w:szCs w:val="20"/>
        </w:rPr>
        <w:lastRenderedPageBreak/>
        <w:t>IV- ECOCONDUITE</w:t>
      </w:r>
    </w:p>
    <w:p w14:paraId="3C19177C" w14:textId="318F2D66" w:rsidR="004D2C15" w:rsidRPr="001A3ECC" w:rsidRDefault="004D2C15" w:rsidP="004D2C15">
      <w:pPr>
        <w:pStyle w:val="Corpsdetexte"/>
        <w:spacing w:before="120"/>
        <w:rPr>
          <w:rFonts w:ascii="Arial" w:hAnsi="Arial" w:cs="Arial"/>
          <w:sz w:val="20"/>
          <w:szCs w:val="20"/>
        </w:rPr>
      </w:pPr>
      <w:r w:rsidRPr="001A3ECC">
        <w:rPr>
          <w:rFonts w:ascii="Arial" w:hAnsi="Arial" w:cs="Arial"/>
          <w:sz w:val="20"/>
          <w:szCs w:val="20"/>
        </w:rPr>
        <w:t>Dans le cadre de l’exécution du présent marché, le candidat envisage-t-il une sensibilisation de ses salariés, intervenant sur les prestations de l’accord-cadre, aux pratiques de conduite écoresponsable, dite</w:t>
      </w:r>
      <w:proofErr w:type="gramStart"/>
      <w:r w:rsidRPr="001A3ECC">
        <w:rPr>
          <w:rFonts w:ascii="Arial" w:hAnsi="Arial" w:cs="Arial"/>
          <w:sz w:val="20"/>
          <w:szCs w:val="20"/>
        </w:rPr>
        <w:t xml:space="preserve"> «écoconduite</w:t>
      </w:r>
      <w:proofErr w:type="gramEnd"/>
      <w:r w:rsidRPr="001A3ECC">
        <w:rPr>
          <w:rFonts w:ascii="Arial" w:hAnsi="Arial" w:cs="Arial"/>
          <w:sz w:val="20"/>
          <w:szCs w:val="20"/>
        </w:rPr>
        <w:t>».</w:t>
      </w:r>
    </w:p>
    <w:p w14:paraId="57B13D73" w14:textId="476F8556" w:rsidR="004D2C15" w:rsidRPr="001A3ECC" w:rsidRDefault="001A3ECC" w:rsidP="001A3ECC">
      <w:pPr>
        <w:pStyle w:val="Paragraphedeliste"/>
        <w:tabs>
          <w:tab w:val="right" w:pos="8931"/>
        </w:tabs>
        <w:spacing w:before="120" w:after="0"/>
        <w:ind w:left="0"/>
        <w:jc w:val="both"/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</w:pPr>
      <w:r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Justifiez en</w:t>
      </w:r>
      <w:r w:rsidR="004D2C15"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indiqu</w:t>
      </w:r>
      <w:r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ant</w:t>
      </w:r>
      <w:r w:rsidR="004D2C15"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les mesures envisag</w:t>
      </w:r>
      <w:r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é</w:t>
      </w:r>
      <w:r w:rsidR="004D2C15"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e</w:t>
      </w:r>
      <w:r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>s</w:t>
      </w:r>
      <w:r w:rsidR="004D2C15" w:rsidRPr="001A3ECC">
        <w:rPr>
          <w:rFonts w:ascii="Arial" w:eastAsia="Times New Roman" w:hAnsi="Arial" w:cs="Arial"/>
          <w:kern w:val="0"/>
          <w:sz w:val="20"/>
          <w:szCs w:val="20"/>
          <w:lang w:eastAsia="fr-FR"/>
          <w14:ligatures w14:val="none"/>
        </w:rPr>
        <w:t xml:space="preserve"> </w:t>
      </w:r>
    </w:p>
    <w:sectPr w:rsidR="004D2C15" w:rsidRPr="001A3ECC" w:rsidSect="0043788D">
      <w:headerReference w:type="default" r:id="rId13"/>
      <w:footerReference w:type="default" r:id="rId14"/>
      <w:pgSz w:w="11906" w:h="16838"/>
      <w:pgMar w:top="993" w:right="1080" w:bottom="851" w:left="1080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53D8" w14:textId="77777777" w:rsidR="00402056" w:rsidRDefault="00402056">
      <w:r>
        <w:separator/>
      </w:r>
    </w:p>
  </w:endnote>
  <w:endnote w:type="continuationSeparator" w:id="0">
    <w:p w14:paraId="7E2152AF" w14:textId="77777777" w:rsidR="00402056" w:rsidRDefault="0040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-11306365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A73F2A" w14:textId="55F1BD71" w:rsidR="001C3312" w:rsidRPr="001C3312" w:rsidRDefault="001C3312">
            <w:pPr>
              <w:pStyle w:val="Pieddepage"/>
              <w:jc w:val="right"/>
              <w:rPr>
                <w:rFonts w:ascii="Verdana" w:hAnsi="Verdana"/>
                <w:sz w:val="16"/>
              </w:rPr>
            </w:pPr>
            <w:r w:rsidRPr="001C3312">
              <w:rPr>
                <w:rFonts w:ascii="Verdana" w:hAnsi="Verdana"/>
                <w:sz w:val="16"/>
              </w:rPr>
              <w:t xml:space="preserve">Page </w: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1C3312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ED4F9C">
              <w:rPr>
                <w:rFonts w:ascii="Verdana" w:hAnsi="Verdana"/>
                <w:b/>
                <w:bCs/>
                <w:noProof/>
                <w:sz w:val="16"/>
              </w:rPr>
              <w:t>1</w: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1C3312">
              <w:rPr>
                <w:rFonts w:ascii="Verdana" w:hAnsi="Verdana"/>
                <w:sz w:val="16"/>
              </w:rPr>
              <w:t xml:space="preserve"> sur </w: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1C3312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ED4F9C">
              <w:rPr>
                <w:rFonts w:ascii="Verdana" w:hAnsi="Verdana"/>
                <w:b/>
                <w:bCs/>
                <w:noProof/>
                <w:sz w:val="16"/>
              </w:rPr>
              <w:t>6</w:t>
            </w:r>
            <w:r w:rsidRPr="001C3312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92EFF68" w14:textId="77777777" w:rsidR="001C3312" w:rsidRDefault="001C33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6BB6" w14:textId="77777777" w:rsidR="00402056" w:rsidRDefault="00402056">
      <w:r>
        <w:separator/>
      </w:r>
    </w:p>
  </w:footnote>
  <w:footnote w:type="continuationSeparator" w:id="0">
    <w:p w14:paraId="20F95567" w14:textId="77777777" w:rsidR="00402056" w:rsidRDefault="00402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09FD" w14:textId="77777777" w:rsidR="00CB22CB" w:rsidRDefault="00CB22CB" w:rsidP="00C463B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5CB"/>
    <w:multiLevelType w:val="hybridMultilevel"/>
    <w:tmpl w:val="AFEEB52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6242"/>
    <w:multiLevelType w:val="hybridMultilevel"/>
    <w:tmpl w:val="EF7E4A40"/>
    <w:lvl w:ilvl="0" w:tplc="6570EB0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3D7561"/>
    <w:multiLevelType w:val="hybridMultilevel"/>
    <w:tmpl w:val="9E247B6A"/>
    <w:lvl w:ilvl="0" w:tplc="A6EC444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E33D14"/>
    <w:multiLevelType w:val="multilevel"/>
    <w:tmpl w:val="D24C6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6997401"/>
    <w:multiLevelType w:val="multilevel"/>
    <w:tmpl w:val="375A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DA2F85"/>
    <w:multiLevelType w:val="hybridMultilevel"/>
    <w:tmpl w:val="7D583F42"/>
    <w:lvl w:ilvl="0" w:tplc="0C42A9D2">
      <w:start w:val="10"/>
      <w:numFmt w:val="bullet"/>
      <w:lvlText w:val="-"/>
      <w:lvlJc w:val="left"/>
      <w:pPr>
        <w:ind w:left="720" w:hanging="360"/>
      </w:pPr>
      <w:rPr>
        <w:rFonts w:ascii="Bahnschrift Light" w:eastAsiaTheme="minorHAnsi" w:hAnsi="Bahnschrif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1E2C4F"/>
    <w:multiLevelType w:val="multilevel"/>
    <w:tmpl w:val="0DF6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A3F2E87"/>
    <w:multiLevelType w:val="hybridMultilevel"/>
    <w:tmpl w:val="4E30D55C"/>
    <w:lvl w:ilvl="0" w:tplc="3C08900A">
      <w:start w:val="1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8563E8C"/>
    <w:multiLevelType w:val="hybridMultilevel"/>
    <w:tmpl w:val="47CE41D4"/>
    <w:lvl w:ilvl="0" w:tplc="FF701642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9C55C50"/>
    <w:multiLevelType w:val="hybridMultilevel"/>
    <w:tmpl w:val="BA829250"/>
    <w:lvl w:ilvl="0" w:tplc="BC1874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795286">
    <w:abstractNumId w:val="1"/>
  </w:num>
  <w:num w:numId="2" w16cid:durableId="337537782">
    <w:abstractNumId w:val="3"/>
  </w:num>
  <w:num w:numId="3" w16cid:durableId="2018848907">
    <w:abstractNumId w:val="2"/>
  </w:num>
  <w:num w:numId="4" w16cid:durableId="1803645214">
    <w:abstractNumId w:val="8"/>
  </w:num>
  <w:num w:numId="5" w16cid:durableId="868683255">
    <w:abstractNumId w:val="0"/>
  </w:num>
  <w:num w:numId="6" w16cid:durableId="1147429061">
    <w:abstractNumId w:val="7"/>
  </w:num>
  <w:num w:numId="7" w16cid:durableId="1729914854">
    <w:abstractNumId w:val="5"/>
  </w:num>
  <w:num w:numId="8" w16cid:durableId="1814331258">
    <w:abstractNumId w:val="6"/>
  </w:num>
  <w:num w:numId="9" w16cid:durableId="941457135">
    <w:abstractNumId w:val="4"/>
  </w:num>
  <w:num w:numId="10" w16cid:durableId="93597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E8C"/>
    <w:rsid w:val="00001B82"/>
    <w:rsid w:val="00005FAE"/>
    <w:rsid w:val="00011CB4"/>
    <w:rsid w:val="00012B6C"/>
    <w:rsid w:val="00024B58"/>
    <w:rsid w:val="00024E62"/>
    <w:rsid w:val="00025C13"/>
    <w:rsid w:val="00027612"/>
    <w:rsid w:val="00036769"/>
    <w:rsid w:val="00047C01"/>
    <w:rsid w:val="00072B85"/>
    <w:rsid w:val="00074748"/>
    <w:rsid w:val="000765CB"/>
    <w:rsid w:val="0008294D"/>
    <w:rsid w:val="00090759"/>
    <w:rsid w:val="00093A07"/>
    <w:rsid w:val="00094C95"/>
    <w:rsid w:val="000965E8"/>
    <w:rsid w:val="000973B8"/>
    <w:rsid w:val="000A2566"/>
    <w:rsid w:val="000A5650"/>
    <w:rsid w:val="000C3F09"/>
    <w:rsid w:val="000C4A78"/>
    <w:rsid w:val="000E09B9"/>
    <w:rsid w:val="000E0A0F"/>
    <w:rsid w:val="000E47E9"/>
    <w:rsid w:val="000F39B3"/>
    <w:rsid w:val="000F40A9"/>
    <w:rsid w:val="000F564E"/>
    <w:rsid w:val="00104B4C"/>
    <w:rsid w:val="00106D63"/>
    <w:rsid w:val="001078BE"/>
    <w:rsid w:val="0011285A"/>
    <w:rsid w:val="001129DF"/>
    <w:rsid w:val="00114ABF"/>
    <w:rsid w:val="0011785E"/>
    <w:rsid w:val="00126621"/>
    <w:rsid w:val="0013142F"/>
    <w:rsid w:val="00131DB0"/>
    <w:rsid w:val="00141AC4"/>
    <w:rsid w:val="00141E5B"/>
    <w:rsid w:val="001436FE"/>
    <w:rsid w:val="00143DF0"/>
    <w:rsid w:val="00144787"/>
    <w:rsid w:val="0015679B"/>
    <w:rsid w:val="001576F4"/>
    <w:rsid w:val="0016311F"/>
    <w:rsid w:val="00166324"/>
    <w:rsid w:val="001722BC"/>
    <w:rsid w:val="00175593"/>
    <w:rsid w:val="0017565D"/>
    <w:rsid w:val="00176DCC"/>
    <w:rsid w:val="001809DE"/>
    <w:rsid w:val="001857A5"/>
    <w:rsid w:val="001962B0"/>
    <w:rsid w:val="001A035E"/>
    <w:rsid w:val="001A08E0"/>
    <w:rsid w:val="001A3ECC"/>
    <w:rsid w:val="001A6391"/>
    <w:rsid w:val="001B4D77"/>
    <w:rsid w:val="001B56D4"/>
    <w:rsid w:val="001C01A0"/>
    <w:rsid w:val="001C3312"/>
    <w:rsid w:val="001C4017"/>
    <w:rsid w:val="001D42D7"/>
    <w:rsid w:val="001D5236"/>
    <w:rsid w:val="001E32FE"/>
    <w:rsid w:val="001E4A85"/>
    <w:rsid w:val="001E7030"/>
    <w:rsid w:val="001F08BA"/>
    <w:rsid w:val="001F30FD"/>
    <w:rsid w:val="001F411F"/>
    <w:rsid w:val="0020095B"/>
    <w:rsid w:val="00203ABA"/>
    <w:rsid w:val="00205E94"/>
    <w:rsid w:val="00206188"/>
    <w:rsid w:val="00210462"/>
    <w:rsid w:val="002139FB"/>
    <w:rsid w:val="002172D7"/>
    <w:rsid w:val="002174E6"/>
    <w:rsid w:val="00224BCF"/>
    <w:rsid w:val="00225D08"/>
    <w:rsid w:val="00226D51"/>
    <w:rsid w:val="00235359"/>
    <w:rsid w:val="00236F9A"/>
    <w:rsid w:val="00244C0F"/>
    <w:rsid w:val="00244E0C"/>
    <w:rsid w:val="002527EC"/>
    <w:rsid w:val="002773F5"/>
    <w:rsid w:val="0028020D"/>
    <w:rsid w:val="002832CE"/>
    <w:rsid w:val="00285AF5"/>
    <w:rsid w:val="00286472"/>
    <w:rsid w:val="00287E13"/>
    <w:rsid w:val="00295A7E"/>
    <w:rsid w:val="00295E38"/>
    <w:rsid w:val="00297442"/>
    <w:rsid w:val="002978F5"/>
    <w:rsid w:val="002A277A"/>
    <w:rsid w:val="002A2A47"/>
    <w:rsid w:val="002A4B0D"/>
    <w:rsid w:val="002A6FF5"/>
    <w:rsid w:val="002A77EB"/>
    <w:rsid w:val="002B4AFF"/>
    <w:rsid w:val="002B6508"/>
    <w:rsid w:val="002B6D86"/>
    <w:rsid w:val="002C1D8C"/>
    <w:rsid w:val="002C2ACE"/>
    <w:rsid w:val="002C5A21"/>
    <w:rsid w:val="002E497C"/>
    <w:rsid w:val="002F053E"/>
    <w:rsid w:val="002F6567"/>
    <w:rsid w:val="00301CA7"/>
    <w:rsid w:val="00306C4C"/>
    <w:rsid w:val="00307B50"/>
    <w:rsid w:val="00311503"/>
    <w:rsid w:val="00322872"/>
    <w:rsid w:val="003249DC"/>
    <w:rsid w:val="003307E8"/>
    <w:rsid w:val="003312D9"/>
    <w:rsid w:val="00331402"/>
    <w:rsid w:val="00334F98"/>
    <w:rsid w:val="003374C3"/>
    <w:rsid w:val="00337E10"/>
    <w:rsid w:val="00343AF0"/>
    <w:rsid w:val="00344C2F"/>
    <w:rsid w:val="00345A65"/>
    <w:rsid w:val="003570F0"/>
    <w:rsid w:val="003575F3"/>
    <w:rsid w:val="00362370"/>
    <w:rsid w:val="003631BD"/>
    <w:rsid w:val="003741B7"/>
    <w:rsid w:val="00376CBB"/>
    <w:rsid w:val="0038059C"/>
    <w:rsid w:val="00380ABD"/>
    <w:rsid w:val="003822A4"/>
    <w:rsid w:val="003824C1"/>
    <w:rsid w:val="00384663"/>
    <w:rsid w:val="003864B1"/>
    <w:rsid w:val="00386556"/>
    <w:rsid w:val="00391AFD"/>
    <w:rsid w:val="00391D85"/>
    <w:rsid w:val="00395074"/>
    <w:rsid w:val="0039544D"/>
    <w:rsid w:val="003A0388"/>
    <w:rsid w:val="003A57CF"/>
    <w:rsid w:val="003B188F"/>
    <w:rsid w:val="003B1CC2"/>
    <w:rsid w:val="003B25AB"/>
    <w:rsid w:val="003B537A"/>
    <w:rsid w:val="003B6357"/>
    <w:rsid w:val="003C56DD"/>
    <w:rsid w:val="003C6BCB"/>
    <w:rsid w:val="003D533B"/>
    <w:rsid w:val="003D7969"/>
    <w:rsid w:val="003D7F56"/>
    <w:rsid w:val="003E5311"/>
    <w:rsid w:val="003F0943"/>
    <w:rsid w:val="003F32CD"/>
    <w:rsid w:val="003F33BA"/>
    <w:rsid w:val="003F5CEE"/>
    <w:rsid w:val="004014E0"/>
    <w:rsid w:val="00402056"/>
    <w:rsid w:val="004124CC"/>
    <w:rsid w:val="00412990"/>
    <w:rsid w:val="00415226"/>
    <w:rsid w:val="0042297B"/>
    <w:rsid w:val="00427D82"/>
    <w:rsid w:val="00435230"/>
    <w:rsid w:val="0043788D"/>
    <w:rsid w:val="00445F72"/>
    <w:rsid w:val="004461D3"/>
    <w:rsid w:val="00452195"/>
    <w:rsid w:val="00461163"/>
    <w:rsid w:val="004613A8"/>
    <w:rsid w:val="004615A0"/>
    <w:rsid w:val="00467684"/>
    <w:rsid w:val="00473FD2"/>
    <w:rsid w:val="00474CC2"/>
    <w:rsid w:val="00477678"/>
    <w:rsid w:val="00477E27"/>
    <w:rsid w:val="00487040"/>
    <w:rsid w:val="004910FC"/>
    <w:rsid w:val="004926CE"/>
    <w:rsid w:val="00496984"/>
    <w:rsid w:val="004A3A60"/>
    <w:rsid w:val="004B4F03"/>
    <w:rsid w:val="004B552B"/>
    <w:rsid w:val="004B744D"/>
    <w:rsid w:val="004C1DD4"/>
    <w:rsid w:val="004D2C15"/>
    <w:rsid w:val="004D7235"/>
    <w:rsid w:val="004E1281"/>
    <w:rsid w:val="004E3636"/>
    <w:rsid w:val="004F04E3"/>
    <w:rsid w:val="004F5DA7"/>
    <w:rsid w:val="00503EA4"/>
    <w:rsid w:val="005053AF"/>
    <w:rsid w:val="005068DF"/>
    <w:rsid w:val="00513ADC"/>
    <w:rsid w:val="00522D3D"/>
    <w:rsid w:val="005422FB"/>
    <w:rsid w:val="00542876"/>
    <w:rsid w:val="00550018"/>
    <w:rsid w:val="0055162E"/>
    <w:rsid w:val="00551984"/>
    <w:rsid w:val="00552D65"/>
    <w:rsid w:val="005533BA"/>
    <w:rsid w:val="00554A9E"/>
    <w:rsid w:val="0056148B"/>
    <w:rsid w:val="00567781"/>
    <w:rsid w:val="005773E8"/>
    <w:rsid w:val="00580A0E"/>
    <w:rsid w:val="00586AB6"/>
    <w:rsid w:val="00586D5F"/>
    <w:rsid w:val="005912B4"/>
    <w:rsid w:val="00591B8B"/>
    <w:rsid w:val="00597F7F"/>
    <w:rsid w:val="005A5E29"/>
    <w:rsid w:val="005A6DE5"/>
    <w:rsid w:val="005A792F"/>
    <w:rsid w:val="005B5C8A"/>
    <w:rsid w:val="005B662B"/>
    <w:rsid w:val="005B6835"/>
    <w:rsid w:val="005B6B49"/>
    <w:rsid w:val="005B7AFE"/>
    <w:rsid w:val="005C1328"/>
    <w:rsid w:val="005C3D81"/>
    <w:rsid w:val="005C4B7D"/>
    <w:rsid w:val="005D7667"/>
    <w:rsid w:val="005E7CC4"/>
    <w:rsid w:val="005E7D87"/>
    <w:rsid w:val="005F1534"/>
    <w:rsid w:val="005F5C1A"/>
    <w:rsid w:val="00601DA1"/>
    <w:rsid w:val="00604278"/>
    <w:rsid w:val="00604AAF"/>
    <w:rsid w:val="00606649"/>
    <w:rsid w:val="00607180"/>
    <w:rsid w:val="00613A9A"/>
    <w:rsid w:val="00613CAE"/>
    <w:rsid w:val="00621EE9"/>
    <w:rsid w:val="00623356"/>
    <w:rsid w:val="00626913"/>
    <w:rsid w:val="006277DA"/>
    <w:rsid w:val="00631FF9"/>
    <w:rsid w:val="00633142"/>
    <w:rsid w:val="00641F12"/>
    <w:rsid w:val="00647EC9"/>
    <w:rsid w:val="006526FB"/>
    <w:rsid w:val="00660C99"/>
    <w:rsid w:val="00663EFD"/>
    <w:rsid w:val="0067146C"/>
    <w:rsid w:val="00675673"/>
    <w:rsid w:val="00675EF0"/>
    <w:rsid w:val="00677A55"/>
    <w:rsid w:val="00683030"/>
    <w:rsid w:val="006A1702"/>
    <w:rsid w:val="006A2728"/>
    <w:rsid w:val="006A451B"/>
    <w:rsid w:val="006A7048"/>
    <w:rsid w:val="006A7DBE"/>
    <w:rsid w:val="006B018B"/>
    <w:rsid w:val="006B2FF0"/>
    <w:rsid w:val="006B4729"/>
    <w:rsid w:val="006C1F01"/>
    <w:rsid w:val="006C5CDD"/>
    <w:rsid w:val="006C61D8"/>
    <w:rsid w:val="006D3794"/>
    <w:rsid w:val="006E00A6"/>
    <w:rsid w:val="006E279A"/>
    <w:rsid w:val="006E70BC"/>
    <w:rsid w:val="006F1155"/>
    <w:rsid w:val="006F11D9"/>
    <w:rsid w:val="006F2937"/>
    <w:rsid w:val="007047F1"/>
    <w:rsid w:val="0071058D"/>
    <w:rsid w:val="0072159D"/>
    <w:rsid w:val="00724E07"/>
    <w:rsid w:val="00726EE9"/>
    <w:rsid w:val="00732160"/>
    <w:rsid w:val="00744C46"/>
    <w:rsid w:val="00745500"/>
    <w:rsid w:val="0075127E"/>
    <w:rsid w:val="00753EAE"/>
    <w:rsid w:val="00756CAC"/>
    <w:rsid w:val="00760AD6"/>
    <w:rsid w:val="00761560"/>
    <w:rsid w:val="00764364"/>
    <w:rsid w:val="00766BC0"/>
    <w:rsid w:val="0077169F"/>
    <w:rsid w:val="00777BB7"/>
    <w:rsid w:val="0078010E"/>
    <w:rsid w:val="00786A14"/>
    <w:rsid w:val="00787E7B"/>
    <w:rsid w:val="0079142B"/>
    <w:rsid w:val="007933B8"/>
    <w:rsid w:val="0079455E"/>
    <w:rsid w:val="00794ECF"/>
    <w:rsid w:val="007A0569"/>
    <w:rsid w:val="007A0D8A"/>
    <w:rsid w:val="007A19D5"/>
    <w:rsid w:val="007B1B4C"/>
    <w:rsid w:val="007C1BB9"/>
    <w:rsid w:val="007C3E6D"/>
    <w:rsid w:val="007C4B47"/>
    <w:rsid w:val="007D150F"/>
    <w:rsid w:val="007D6CC7"/>
    <w:rsid w:val="007D7169"/>
    <w:rsid w:val="007D758D"/>
    <w:rsid w:val="007E0C99"/>
    <w:rsid w:val="007F226B"/>
    <w:rsid w:val="00805292"/>
    <w:rsid w:val="00807227"/>
    <w:rsid w:val="00816B3F"/>
    <w:rsid w:val="008176D0"/>
    <w:rsid w:val="008213F4"/>
    <w:rsid w:val="0082294F"/>
    <w:rsid w:val="008405DA"/>
    <w:rsid w:val="00850901"/>
    <w:rsid w:val="00850C60"/>
    <w:rsid w:val="00852E59"/>
    <w:rsid w:val="00852F37"/>
    <w:rsid w:val="00860783"/>
    <w:rsid w:val="00863C2A"/>
    <w:rsid w:val="00865338"/>
    <w:rsid w:val="00866E13"/>
    <w:rsid w:val="00870C44"/>
    <w:rsid w:val="00877939"/>
    <w:rsid w:val="00877F9C"/>
    <w:rsid w:val="00893633"/>
    <w:rsid w:val="00894AC1"/>
    <w:rsid w:val="008A3177"/>
    <w:rsid w:val="008A4114"/>
    <w:rsid w:val="008A4365"/>
    <w:rsid w:val="008C17C7"/>
    <w:rsid w:val="008D3AF1"/>
    <w:rsid w:val="008D6E94"/>
    <w:rsid w:val="008E41C2"/>
    <w:rsid w:val="008E5E33"/>
    <w:rsid w:val="00907FF4"/>
    <w:rsid w:val="00910398"/>
    <w:rsid w:val="00910E5B"/>
    <w:rsid w:val="009119F7"/>
    <w:rsid w:val="00913552"/>
    <w:rsid w:val="009141B8"/>
    <w:rsid w:val="00917158"/>
    <w:rsid w:val="00921B60"/>
    <w:rsid w:val="00921EF3"/>
    <w:rsid w:val="00943119"/>
    <w:rsid w:val="009437D2"/>
    <w:rsid w:val="00950D64"/>
    <w:rsid w:val="009512EE"/>
    <w:rsid w:val="0095201A"/>
    <w:rsid w:val="00960486"/>
    <w:rsid w:val="00960FB5"/>
    <w:rsid w:val="00961FAD"/>
    <w:rsid w:val="0097148F"/>
    <w:rsid w:val="0097343B"/>
    <w:rsid w:val="00976B5C"/>
    <w:rsid w:val="00980D03"/>
    <w:rsid w:val="009910A8"/>
    <w:rsid w:val="0099498F"/>
    <w:rsid w:val="00995034"/>
    <w:rsid w:val="009965AB"/>
    <w:rsid w:val="009972F1"/>
    <w:rsid w:val="009A0DB7"/>
    <w:rsid w:val="009A1901"/>
    <w:rsid w:val="009A206A"/>
    <w:rsid w:val="009A45C8"/>
    <w:rsid w:val="009B1CF9"/>
    <w:rsid w:val="009C11E2"/>
    <w:rsid w:val="009C1FB1"/>
    <w:rsid w:val="009C6AFC"/>
    <w:rsid w:val="009D2D5B"/>
    <w:rsid w:val="009E0E3B"/>
    <w:rsid w:val="009E4D89"/>
    <w:rsid w:val="009E6F5B"/>
    <w:rsid w:val="009E743E"/>
    <w:rsid w:val="009F0B83"/>
    <w:rsid w:val="009F2375"/>
    <w:rsid w:val="00A004DE"/>
    <w:rsid w:val="00A02A47"/>
    <w:rsid w:val="00A12A24"/>
    <w:rsid w:val="00A140B7"/>
    <w:rsid w:val="00A23461"/>
    <w:rsid w:val="00A25174"/>
    <w:rsid w:val="00A25204"/>
    <w:rsid w:val="00A2592A"/>
    <w:rsid w:val="00A35BF4"/>
    <w:rsid w:val="00A36FAC"/>
    <w:rsid w:val="00A36FEA"/>
    <w:rsid w:val="00A3730F"/>
    <w:rsid w:val="00A37705"/>
    <w:rsid w:val="00A42DB8"/>
    <w:rsid w:val="00A46B15"/>
    <w:rsid w:val="00A476BD"/>
    <w:rsid w:val="00A5121F"/>
    <w:rsid w:val="00A5247B"/>
    <w:rsid w:val="00A545A0"/>
    <w:rsid w:val="00A61650"/>
    <w:rsid w:val="00A636F2"/>
    <w:rsid w:val="00A641D4"/>
    <w:rsid w:val="00A72699"/>
    <w:rsid w:val="00A7365B"/>
    <w:rsid w:val="00A81681"/>
    <w:rsid w:val="00A81BF4"/>
    <w:rsid w:val="00A83429"/>
    <w:rsid w:val="00A852CF"/>
    <w:rsid w:val="00A87162"/>
    <w:rsid w:val="00A90D02"/>
    <w:rsid w:val="00A91FBB"/>
    <w:rsid w:val="00A9528E"/>
    <w:rsid w:val="00A9735A"/>
    <w:rsid w:val="00AA3F80"/>
    <w:rsid w:val="00AA5AE6"/>
    <w:rsid w:val="00AC46F0"/>
    <w:rsid w:val="00AC4FC8"/>
    <w:rsid w:val="00AD29ED"/>
    <w:rsid w:val="00AD66E7"/>
    <w:rsid w:val="00AE004E"/>
    <w:rsid w:val="00AE044D"/>
    <w:rsid w:val="00AE1630"/>
    <w:rsid w:val="00AE448E"/>
    <w:rsid w:val="00AE5F85"/>
    <w:rsid w:val="00AF791E"/>
    <w:rsid w:val="00AF7935"/>
    <w:rsid w:val="00B038B8"/>
    <w:rsid w:val="00B0636B"/>
    <w:rsid w:val="00B073D2"/>
    <w:rsid w:val="00B117FF"/>
    <w:rsid w:val="00B15B69"/>
    <w:rsid w:val="00B15C29"/>
    <w:rsid w:val="00B21B62"/>
    <w:rsid w:val="00B2200E"/>
    <w:rsid w:val="00B23242"/>
    <w:rsid w:val="00B32A23"/>
    <w:rsid w:val="00B35C38"/>
    <w:rsid w:val="00B40AB8"/>
    <w:rsid w:val="00B42B89"/>
    <w:rsid w:val="00B42CE6"/>
    <w:rsid w:val="00B45D40"/>
    <w:rsid w:val="00B50040"/>
    <w:rsid w:val="00B51B87"/>
    <w:rsid w:val="00B537DE"/>
    <w:rsid w:val="00B54595"/>
    <w:rsid w:val="00B57E8C"/>
    <w:rsid w:val="00B61855"/>
    <w:rsid w:val="00B62B2F"/>
    <w:rsid w:val="00B62EE6"/>
    <w:rsid w:val="00B65DF7"/>
    <w:rsid w:val="00B671D7"/>
    <w:rsid w:val="00B717EC"/>
    <w:rsid w:val="00B71FF8"/>
    <w:rsid w:val="00B722B8"/>
    <w:rsid w:val="00B73092"/>
    <w:rsid w:val="00B77263"/>
    <w:rsid w:val="00B81165"/>
    <w:rsid w:val="00B829BE"/>
    <w:rsid w:val="00BA0D13"/>
    <w:rsid w:val="00BA5D7A"/>
    <w:rsid w:val="00BA5F23"/>
    <w:rsid w:val="00BA63DF"/>
    <w:rsid w:val="00BA7747"/>
    <w:rsid w:val="00BB11C7"/>
    <w:rsid w:val="00BB1660"/>
    <w:rsid w:val="00BB4A23"/>
    <w:rsid w:val="00BB689F"/>
    <w:rsid w:val="00BC1247"/>
    <w:rsid w:val="00BC1ED3"/>
    <w:rsid w:val="00BC3A75"/>
    <w:rsid w:val="00BD1004"/>
    <w:rsid w:val="00BD473C"/>
    <w:rsid w:val="00BE29C8"/>
    <w:rsid w:val="00BE71D8"/>
    <w:rsid w:val="00BF5430"/>
    <w:rsid w:val="00C01CF1"/>
    <w:rsid w:val="00C25229"/>
    <w:rsid w:val="00C2621C"/>
    <w:rsid w:val="00C30C4A"/>
    <w:rsid w:val="00C463B0"/>
    <w:rsid w:val="00C5487D"/>
    <w:rsid w:val="00C55611"/>
    <w:rsid w:val="00C56430"/>
    <w:rsid w:val="00C60A88"/>
    <w:rsid w:val="00C61D43"/>
    <w:rsid w:val="00C65953"/>
    <w:rsid w:val="00C71113"/>
    <w:rsid w:val="00C76BA6"/>
    <w:rsid w:val="00C8105F"/>
    <w:rsid w:val="00C86A6F"/>
    <w:rsid w:val="00C87490"/>
    <w:rsid w:val="00C93D40"/>
    <w:rsid w:val="00C961FA"/>
    <w:rsid w:val="00CA00C8"/>
    <w:rsid w:val="00CA34E7"/>
    <w:rsid w:val="00CB22CB"/>
    <w:rsid w:val="00CB34FA"/>
    <w:rsid w:val="00CB62A7"/>
    <w:rsid w:val="00CC7ABA"/>
    <w:rsid w:val="00CE3527"/>
    <w:rsid w:val="00CE5D26"/>
    <w:rsid w:val="00CE6A67"/>
    <w:rsid w:val="00CE6BFE"/>
    <w:rsid w:val="00CF2994"/>
    <w:rsid w:val="00CF567D"/>
    <w:rsid w:val="00D0194F"/>
    <w:rsid w:val="00D0411A"/>
    <w:rsid w:val="00D119A8"/>
    <w:rsid w:val="00D15918"/>
    <w:rsid w:val="00D31A01"/>
    <w:rsid w:val="00D47866"/>
    <w:rsid w:val="00D54F49"/>
    <w:rsid w:val="00D71E91"/>
    <w:rsid w:val="00D72C68"/>
    <w:rsid w:val="00D76360"/>
    <w:rsid w:val="00D76F82"/>
    <w:rsid w:val="00D807FC"/>
    <w:rsid w:val="00D85737"/>
    <w:rsid w:val="00D941C6"/>
    <w:rsid w:val="00DA6253"/>
    <w:rsid w:val="00DB06A4"/>
    <w:rsid w:val="00DB5223"/>
    <w:rsid w:val="00DC3904"/>
    <w:rsid w:val="00DC54E2"/>
    <w:rsid w:val="00DC614E"/>
    <w:rsid w:val="00DD0B78"/>
    <w:rsid w:val="00DD1DDA"/>
    <w:rsid w:val="00DE1102"/>
    <w:rsid w:val="00DF3B10"/>
    <w:rsid w:val="00DF4CE3"/>
    <w:rsid w:val="00DF753B"/>
    <w:rsid w:val="00E036FF"/>
    <w:rsid w:val="00E14A85"/>
    <w:rsid w:val="00E14E30"/>
    <w:rsid w:val="00E22C40"/>
    <w:rsid w:val="00E361C1"/>
    <w:rsid w:val="00E37D26"/>
    <w:rsid w:val="00E417C4"/>
    <w:rsid w:val="00E4441B"/>
    <w:rsid w:val="00E44D70"/>
    <w:rsid w:val="00E468A3"/>
    <w:rsid w:val="00E52E4F"/>
    <w:rsid w:val="00E5477D"/>
    <w:rsid w:val="00E56B9F"/>
    <w:rsid w:val="00E63DCF"/>
    <w:rsid w:val="00E65C47"/>
    <w:rsid w:val="00E67013"/>
    <w:rsid w:val="00E74F2F"/>
    <w:rsid w:val="00E77E0C"/>
    <w:rsid w:val="00E81E2E"/>
    <w:rsid w:val="00E842CE"/>
    <w:rsid w:val="00E92EA8"/>
    <w:rsid w:val="00E9341C"/>
    <w:rsid w:val="00E947C8"/>
    <w:rsid w:val="00E97CD8"/>
    <w:rsid w:val="00EA0454"/>
    <w:rsid w:val="00EB2675"/>
    <w:rsid w:val="00EC150A"/>
    <w:rsid w:val="00EC5EC1"/>
    <w:rsid w:val="00ED179A"/>
    <w:rsid w:val="00ED4F9C"/>
    <w:rsid w:val="00EE74E6"/>
    <w:rsid w:val="00EF439B"/>
    <w:rsid w:val="00EF48CA"/>
    <w:rsid w:val="00EF7EF5"/>
    <w:rsid w:val="00F007B8"/>
    <w:rsid w:val="00F033DF"/>
    <w:rsid w:val="00F148D4"/>
    <w:rsid w:val="00F16216"/>
    <w:rsid w:val="00F2422E"/>
    <w:rsid w:val="00F27145"/>
    <w:rsid w:val="00F42519"/>
    <w:rsid w:val="00F47D08"/>
    <w:rsid w:val="00F51399"/>
    <w:rsid w:val="00F54F65"/>
    <w:rsid w:val="00F5726A"/>
    <w:rsid w:val="00F6327B"/>
    <w:rsid w:val="00F65E77"/>
    <w:rsid w:val="00F81165"/>
    <w:rsid w:val="00F830EC"/>
    <w:rsid w:val="00F83896"/>
    <w:rsid w:val="00F90F09"/>
    <w:rsid w:val="00F92E83"/>
    <w:rsid w:val="00F954D8"/>
    <w:rsid w:val="00FA0C86"/>
    <w:rsid w:val="00FA2B9A"/>
    <w:rsid w:val="00FB1095"/>
    <w:rsid w:val="00FB2878"/>
    <w:rsid w:val="00FB5743"/>
    <w:rsid w:val="00FC0FFD"/>
    <w:rsid w:val="00FC3C56"/>
    <w:rsid w:val="00FC4D8A"/>
    <w:rsid w:val="00FD484C"/>
    <w:rsid w:val="00F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2BA634E"/>
  <w15:docId w15:val="{5E81D2F4-25FD-4B7B-9281-3EBF778F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429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732160"/>
    <w:pPr>
      <w:keepNext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rsid w:val="00732160"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732160"/>
    <w:pPr>
      <w:keepNext/>
      <w:spacing w:line="480" w:lineRule="atLeast"/>
      <w:outlineLvl w:val="2"/>
    </w:pPr>
    <w:rPr>
      <w:b/>
      <w:bCs/>
      <w:sz w:val="21"/>
      <w:szCs w:val="21"/>
    </w:rPr>
  </w:style>
  <w:style w:type="paragraph" w:styleId="Titre4">
    <w:name w:val="heading 4"/>
    <w:basedOn w:val="Normal"/>
    <w:next w:val="Normal"/>
    <w:link w:val="Titre4Car"/>
    <w:uiPriority w:val="99"/>
    <w:qFormat/>
    <w:rsid w:val="00732160"/>
    <w:pPr>
      <w:keepNext/>
      <w:tabs>
        <w:tab w:val="center" w:pos="2268"/>
      </w:tabs>
      <w:jc w:val="center"/>
      <w:outlineLvl w:val="3"/>
    </w:pPr>
    <w:rPr>
      <w:rFonts w:ascii="Arial Black" w:hAnsi="Arial Black" w:cs="Arial Black"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732160"/>
    <w:pPr>
      <w:keepNext/>
      <w:tabs>
        <w:tab w:val="left" w:pos="3119"/>
      </w:tabs>
      <w:overflowPunct w:val="0"/>
      <w:autoSpaceDE w:val="0"/>
      <w:autoSpaceDN w:val="0"/>
      <w:adjustRightInd w:val="0"/>
      <w:ind w:right="343"/>
      <w:textAlignment w:val="baseline"/>
      <w:outlineLvl w:val="4"/>
    </w:pPr>
    <w:rPr>
      <w:b/>
      <w:bCs/>
      <w:sz w:val="14"/>
      <w:szCs w:val="14"/>
    </w:rPr>
  </w:style>
  <w:style w:type="paragraph" w:styleId="Titre6">
    <w:name w:val="heading 6"/>
    <w:basedOn w:val="Normal"/>
    <w:next w:val="Normal"/>
    <w:link w:val="Titre6Car"/>
    <w:uiPriority w:val="99"/>
    <w:qFormat/>
    <w:rsid w:val="00732160"/>
    <w:pPr>
      <w:keepNext/>
      <w:tabs>
        <w:tab w:val="left" w:pos="284"/>
        <w:tab w:val="left" w:pos="3119"/>
      </w:tabs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bCs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732160"/>
    <w:pPr>
      <w:keepNext/>
      <w:outlineLvl w:val="7"/>
    </w:pPr>
    <w:rPr>
      <w:rFonts w:ascii="Arial" w:hAnsi="Arial" w:cs="Arial"/>
      <w:b/>
      <w:bCs/>
      <w:smallCap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B35C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0B35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0B35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0B35C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0B35C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0B35C3"/>
    <w:rPr>
      <w:rFonts w:asciiTheme="minorHAnsi" w:eastAsiaTheme="minorEastAsia" w:hAnsiTheme="minorHAnsi" w:cstheme="minorBidi"/>
      <w:b/>
      <w:bCs/>
    </w:rPr>
  </w:style>
  <w:style w:type="character" w:customStyle="1" w:styleId="Titre8Car">
    <w:name w:val="Titre 8 Car"/>
    <w:basedOn w:val="Policepardfaut"/>
    <w:link w:val="Titre8"/>
    <w:uiPriority w:val="9"/>
    <w:semiHidden/>
    <w:rsid w:val="000B35C3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">
    <w:name w:val="Title"/>
    <w:basedOn w:val="Normal"/>
    <w:link w:val="TitreCar"/>
    <w:uiPriority w:val="99"/>
    <w:qFormat/>
    <w:rsid w:val="00732160"/>
    <w:pP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0B35C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sdetexte">
    <w:name w:val="Body Text"/>
    <w:basedOn w:val="Normal"/>
    <w:link w:val="CorpsdetexteCar"/>
    <w:uiPriority w:val="99"/>
    <w:rsid w:val="00732160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B35C3"/>
    <w:rPr>
      <w:sz w:val="24"/>
      <w:szCs w:val="24"/>
    </w:rPr>
  </w:style>
  <w:style w:type="paragraph" w:styleId="Retraitcorpsdetexte">
    <w:name w:val="Body Text Indent"/>
    <w:basedOn w:val="Normal"/>
    <w:link w:val="RetraitcorpsdetexteCar"/>
    <w:uiPriority w:val="99"/>
    <w:rsid w:val="00732160"/>
    <w:pPr>
      <w:tabs>
        <w:tab w:val="left" w:pos="2268"/>
      </w:tabs>
      <w:ind w:left="360" w:firstLine="348"/>
      <w:jc w:val="both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B35C3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732160"/>
    <w:pPr>
      <w:ind w:left="2268"/>
      <w:jc w:val="both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0B35C3"/>
    <w:rPr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732160"/>
    <w:pPr>
      <w:ind w:left="357"/>
      <w:jc w:val="both"/>
    </w:pPr>
    <w:rPr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0B35C3"/>
    <w:rPr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rsid w:val="00732160"/>
    <w:pPr>
      <w:tabs>
        <w:tab w:val="left" w:pos="1843"/>
      </w:tabs>
      <w:jc w:val="both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0B35C3"/>
    <w:rPr>
      <w:sz w:val="24"/>
      <w:szCs w:val="24"/>
    </w:rPr>
  </w:style>
  <w:style w:type="paragraph" w:styleId="Normalcentr">
    <w:name w:val="Block Text"/>
    <w:basedOn w:val="Normal"/>
    <w:uiPriority w:val="99"/>
    <w:rsid w:val="00732160"/>
    <w:pPr>
      <w:ind w:left="426" w:right="1699" w:hanging="66"/>
      <w:jc w:val="both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rsid w:val="0073216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semiHidden/>
    <w:rsid w:val="000B35C3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rsid w:val="007321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7321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35C3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B57E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5C3"/>
    <w:rPr>
      <w:sz w:val="0"/>
      <w:szCs w:val="0"/>
    </w:rPr>
  </w:style>
  <w:style w:type="paragraph" w:styleId="Pieddepage">
    <w:name w:val="footer"/>
    <w:basedOn w:val="Normal"/>
    <w:link w:val="PieddepageCar"/>
    <w:uiPriority w:val="99"/>
    <w:rsid w:val="004461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35C3"/>
    <w:rPr>
      <w:sz w:val="24"/>
      <w:szCs w:val="24"/>
    </w:rPr>
  </w:style>
  <w:style w:type="character" w:styleId="Numrodepage">
    <w:name w:val="page number"/>
    <w:basedOn w:val="Policepardfaut"/>
    <w:uiPriority w:val="99"/>
    <w:rsid w:val="004461D3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C15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35C3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2832C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uiPriority w:val="99"/>
    <w:rsid w:val="001722BC"/>
    <w:pPr>
      <w:widowControl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1722BC"/>
    <w:pPr>
      <w:framePr w:hSpace="142" w:wrap="auto" w:vAnchor="text" w:hAnchor="text" w:xAlign="center" w:y="1"/>
      <w:widowControl w:val="0"/>
      <w:jc w:val="center"/>
    </w:pPr>
    <w:rPr>
      <w:rFonts w:ascii="Arial" w:hAnsi="Arial" w:cs="Arial"/>
      <w:b/>
      <w:bCs/>
      <w:sz w:val="22"/>
      <w:szCs w:val="22"/>
    </w:rPr>
  </w:style>
  <w:style w:type="paragraph" w:styleId="Paragraphedeliste">
    <w:name w:val="List Paragraph"/>
    <w:aliases w:val="TE Paragraphe de liste,Resume Title,Normal avec puces tirets,Paragraphe 2,Paragraphe de liste num,Paragraphe de liste 1,Listes,List 1,Other List,List Paragraph numbered,texte de base,normal,Bullet point_CMN,PADE_liste,Titre 1 Car1"/>
    <w:basedOn w:val="Normal"/>
    <w:qFormat/>
    <w:rsid w:val="00663E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Textedelespacerserv">
    <w:name w:val="Placeholder Text"/>
    <w:basedOn w:val="Policepardfaut"/>
    <w:uiPriority w:val="99"/>
    <w:semiHidden/>
    <w:rsid w:val="00663EFD"/>
    <w:rPr>
      <w:color w:val="666666"/>
    </w:rPr>
  </w:style>
  <w:style w:type="paragraph" w:customStyle="1" w:styleId="Default">
    <w:name w:val="Default"/>
    <w:rsid w:val="00FC3C5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i-provider">
    <w:name w:val="ui-provider"/>
    <w:basedOn w:val="Policepardfaut"/>
    <w:rsid w:val="00FC3C56"/>
  </w:style>
  <w:style w:type="paragraph" w:styleId="NormalWeb">
    <w:name w:val="Normal (Web)"/>
    <w:basedOn w:val="Normal"/>
    <w:uiPriority w:val="99"/>
    <w:semiHidden/>
    <w:unhideWhenUsed/>
    <w:rsid w:val="000F564E"/>
    <w:pPr>
      <w:spacing w:before="100" w:beforeAutospacing="1" w:after="100" w:afterAutospacing="1"/>
    </w:pPr>
  </w:style>
  <w:style w:type="paragraph" w:styleId="Rvision">
    <w:name w:val="Revision"/>
    <w:hidden/>
    <w:uiPriority w:val="99"/>
    <w:semiHidden/>
    <w:rsid w:val="00F47D08"/>
    <w:rPr>
      <w:sz w:val="24"/>
      <w:szCs w:val="24"/>
    </w:rPr>
  </w:style>
  <w:style w:type="paragraph" w:styleId="TM1">
    <w:name w:val="toc 1"/>
    <w:basedOn w:val="Normal"/>
    <w:uiPriority w:val="39"/>
    <w:qFormat/>
    <w:rsid w:val="00A02A47"/>
    <w:pPr>
      <w:widowControl w:val="0"/>
      <w:autoSpaceDE w:val="0"/>
      <w:autoSpaceDN w:val="0"/>
      <w:spacing w:before="241"/>
      <w:ind w:left="238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styleId="Lienhypertexte">
    <w:name w:val="Hyperlink"/>
    <w:basedOn w:val="Policepardfaut"/>
    <w:uiPriority w:val="99"/>
    <w:unhideWhenUsed/>
    <w:rsid w:val="00A02A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C88E9AF6504C9EEB756F9AB77C0F" ma:contentTypeVersion="6" ma:contentTypeDescription="Crée un document." ma:contentTypeScope="" ma:versionID="8af860167fc7dff3b72f135b9eec51ae">
  <xsd:schema xmlns:xsd="http://www.w3.org/2001/XMLSchema" xmlns:xs="http://www.w3.org/2001/XMLSchema" xmlns:p="http://schemas.microsoft.com/office/2006/metadata/properties" xmlns:ns2="502acfbd-8440-4d3d-bdab-70ae003e7326" xmlns:ns3="a96a14e1-f541-4db6-8d73-378a35d08ac1" targetNamespace="http://schemas.microsoft.com/office/2006/metadata/properties" ma:root="true" ma:fieldsID="68a5a4a884c52e40868283e14cf06c26" ns2:_="" ns3:_="">
    <xsd:import namespace="502acfbd-8440-4d3d-bdab-70ae003e7326"/>
    <xsd:import namespace="a96a14e1-f541-4db6-8d73-378a35d08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acfbd-8440-4d3d-bdab-70ae003e7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4e1-f541-4db6-8d73-378a35d0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17B57-082E-4CA3-9781-DAF2AE8BF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ACD56-A769-4466-8621-BFA0CF317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acfbd-8440-4d3d-bdab-70ae003e7326"/>
    <ds:schemaRef ds:uri="a96a14e1-f541-4db6-8d73-378a35d0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BDCA1C-9E14-4538-8016-DDBB83F09D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09433E-45A7-44EA-BE54-5877A94FD8E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510a868-ab52-414c-8f47-d2c250342fc1"/>
    <ds:schemaRef ds:uri="http://purl.org/dc/terms/"/>
    <ds:schemaRef ds:uri="http://schemas.openxmlformats.org/package/2006/metadata/core-properties"/>
    <ds:schemaRef ds:uri="16aa23e9-83fa-4970-a898-dcf8127ab17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674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TECHNIQUE</vt:lpstr>
    </vt:vector>
  </TitlesOfParts>
  <Company>CUS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TECHNIQUE</dc:title>
  <dc:subject/>
  <dc:creator>PETER Marc-Gilles</dc:creator>
  <cp:keywords/>
  <dc:description/>
  <cp:lastModifiedBy>Sylvianne Gobalou</cp:lastModifiedBy>
  <cp:revision>2</cp:revision>
  <cp:lastPrinted>2017-05-29T09:37:00Z</cp:lastPrinted>
  <dcterms:created xsi:type="dcterms:W3CDTF">2025-05-19T17:06:00Z</dcterms:created>
  <dcterms:modified xsi:type="dcterms:W3CDTF">2025-05-19T17:06:00Z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0x010100D7EEC88E9AF6504C9EEB756F9AB77C0F</vt:lpwstr>
  </property>
</Properties>
</file>